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4" w:rsidRDefault="003E4174" w:rsidP="003E4174">
      <w:pPr>
        <w:pStyle w:val="Style1"/>
        <w:widowControl/>
        <w:spacing w:before="77" w:line="370" w:lineRule="exact"/>
        <w:ind w:left="826"/>
        <w:rPr>
          <w:rStyle w:val="FontStyle11"/>
        </w:rPr>
      </w:pPr>
      <w:r>
        <w:rPr>
          <w:rStyle w:val="FontStyle11"/>
          <w:spacing w:val="160"/>
        </w:rPr>
        <w:t>РОССИЙСКАЯ</w:t>
      </w:r>
      <w:r>
        <w:rPr>
          <w:rStyle w:val="FontStyle11"/>
        </w:rPr>
        <w:t xml:space="preserve">   </w:t>
      </w:r>
      <w:r>
        <w:rPr>
          <w:rStyle w:val="FontStyle11"/>
          <w:spacing w:val="160"/>
        </w:rPr>
        <w:t xml:space="preserve">ФЕДЕРАЦИЯ </w:t>
      </w:r>
      <w:r>
        <w:rPr>
          <w:rStyle w:val="FontStyle11"/>
        </w:rPr>
        <w:t>ГЛАВА НИЖНЕМЕДВЕДИЦКОГО СЕЛЬСОВЕТА, КУРСКОГО РАЙОНА КУРСКОЙ ОБЛАСТИ</w:t>
      </w:r>
    </w:p>
    <w:p w:rsidR="003E4174" w:rsidRDefault="003E4174" w:rsidP="003E4174">
      <w:pPr>
        <w:pStyle w:val="Style2"/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E4174" w:rsidRDefault="003E4174" w:rsidP="003E4174">
      <w:pPr>
        <w:pStyle w:val="Style2"/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E4174" w:rsidRDefault="003E4174" w:rsidP="003E4174">
      <w:pPr>
        <w:pStyle w:val="Style2"/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E4174" w:rsidRDefault="003E4174" w:rsidP="003E4174">
      <w:pPr>
        <w:pStyle w:val="Style2"/>
        <w:widowControl/>
        <w:spacing w:before="72" w:after="341"/>
        <w:ind w:left="2674"/>
        <w:jc w:val="both"/>
        <w:rPr>
          <w:rStyle w:val="FontStyle11"/>
          <w:spacing w:val="80"/>
        </w:rPr>
      </w:pPr>
      <w:r>
        <w:rPr>
          <w:rStyle w:val="FontStyle11"/>
          <w:spacing w:val="80"/>
        </w:rPr>
        <w:t>ПОСТАНОВЛЕНИЕ</w:t>
      </w:r>
    </w:p>
    <w:p w:rsidR="003E4174" w:rsidRDefault="003E4174" w:rsidP="003E4174">
      <w:pPr>
        <w:pStyle w:val="Style2"/>
        <w:widowControl/>
        <w:spacing w:before="72" w:after="341"/>
        <w:ind w:left="2674"/>
        <w:jc w:val="both"/>
        <w:rPr>
          <w:rStyle w:val="FontStyle11"/>
          <w:spacing w:val="80"/>
        </w:rPr>
        <w:sectPr w:rsidR="003E4174" w:rsidSect="003E4174">
          <w:pgSz w:w="11905" w:h="16837"/>
          <w:pgMar w:top="1362" w:right="929" w:bottom="1213" w:left="1649" w:header="720" w:footer="720" w:gutter="0"/>
          <w:cols w:space="60"/>
          <w:noEndnote/>
        </w:sectPr>
      </w:pPr>
    </w:p>
    <w:p w:rsidR="003E4174" w:rsidRDefault="003E4174" w:rsidP="003E4174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lastRenderedPageBreak/>
        <w:t>от 08. 07. 2008 года</w:t>
      </w:r>
    </w:p>
    <w:p w:rsidR="003E4174" w:rsidRDefault="003E4174" w:rsidP="003E4174">
      <w:pPr>
        <w:pStyle w:val="Style4"/>
        <w:widowControl/>
        <w:jc w:val="both"/>
        <w:rPr>
          <w:rStyle w:val="FontStyle12"/>
        </w:rPr>
      </w:pPr>
      <w:r>
        <w:rPr>
          <w:rStyle w:val="FontStyle12"/>
        </w:rPr>
        <w:br w:type="column"/>
      </w:r>
      <w:r>
        <w:rPr>
          <w:rStyle w:val="FontStyle12"/>
        </w:rPr>
        <w:lastRenderedPageBreak/>
        <w:t xml:space="preserve">д. </w:t>
      </w:r>
      <w:proofErr w:type="gramStart"/>
      <w:r>
        <w:rPr>
          <w:rStyle w:val="FontStyle12"/>
        </w:rPr>
        <w:t>В</w:t>
      </w:r>
      <w:proofErr w:type="gramEnd"/>
      <w:r>
        <w:rPr>
          <w:rStyle w:val="FontStyle12"/>
        </w:rPr>
        <w:t>- Медведица</w:t>
      </w:r>
    </w:p>
    <w:p w:rsidR="003E4174" w:rsidRDefault="003E4174" w:rsidP="003E4174">
      <w:pPr>
        <w:pStyle w:val="Style5"/>
        <w:widowControl/>
        <w:spacing w:before="29"/>
        <w:jc w:val="both"/>
        <w:rPr>
          <w:rStyle w:val="FontStyle12"/>
        </w:rPr>
        <w:sectPr w:rsidR="003E4174">
          <w:type w:val="continuous"/>
          <w:pgSz w:w="11905" w:h="16837"/>
          <w:pgMar w:top="1362" w:right="1918" w:bottom="1213" w:left="1663" w:header="720" w:footer="720" w:gutter="0"/>
          <w:cols w:num="3" w:space="720" w:equalWidth="0">
            <w:col w:w="2332" w:space="850"/>
            <w:col w:w="2020" w:space="2261"/>
            <w:col w:w="859"/>
          </w:cols>
          <w:noEndnote/>
        </w:sectPr>
      </w:pPr>
      <w:r>
        <w:rPr>
          <w:rStyle w:val="FontStyle12"/>
        </w:rPr>
        <w:br w:type="column"/>
      </w:r>
      <w:r>
        <w:rPr>
          <w:rStyle w:val="FontStyle12"/>
        </w:rPr>
        <w:lastRenderedPageBreak/>
        <w:t>№73-П</w:t>
      </w:r>
    </w:p>
    <w:p w:rsidR="003E4174" w:rsidRDefault="003E4174" w:rsidP="003E4174">
      <w:pPr>
        <w:pStyle w:val="Style1"/>
        <w:widowControl/>
        <w:spacing w:before="77" w:line="370" w:lineRule="exact"/>
        <w:ind w:left="826"/>
        <w:rPr>
          <w:rStyle w:val="FontStyle11"/>
        </w:rPr>
      </w:pPr>
      <w:r>
        <w:rPr>
          <w:rStyle w:val="FontStyle11"/>
          <w:spacing w:val="160"/>
        </w:rPr>
        <w:lastRenderedPageBreak/>
        <w:t>РОССИЙСКАЯ</w:t>
      </w:r>
      <w:r>
        <w:rPr>
          <w:rStyle w:val="FontStyle11"/>
        </w:rPr>
        <w:t xml:space="preserve">   </w:t>
      </w:r>
      <w:r>
        <w:rPr>
          <w:rStyle w:val="FontStyle11"/>
          <w:spacing w:val="160"/>
        </w:rPr>
        <w:t xml:space="preserve">ФЕДЕРАЦИЯ </w:t>
      </w:r>
      <w:r>
        <w:rPr>
          <w:rStyle w:val="FontStyle11"/>
        </w:rPr>
        <w:t>ГЛАВА НИЖНЕМЕДВЕДИЦКОГО СЕЛЬСОВЕТА, КУРСКОГО РАЙОНА КУРСКОЙ ОБЛАСТИ _____________________________________________________</w:t>
      </w:r>
    </w:p>
    <w:p w:rsidR="003E4174" w:rsidRDefault="003E4174" w:rsidP="003E4174">
      <w:pPr>
        <w:pStyle w:val="Style2"/>
        <w:widowControl/>
        <w:spacing w:before="72" w:after="341"/>
        <w:ind w:left="2674"/>
        <w:jc w:val="both"/>
        <w:rPr>
          <w:rStyle w:val="FontStyle11"/>
          <w:spacing w:val="80"/>
        </w:rPr>
      </w:pPr>
      <w:r>
        <w:rPr>
          <w:rStyle w:val="FontStyle11"/>
          <w:spacing w:val="80"/>
        </w:rPr>
        <w:t>ПОСТАНОВЛЕНИЕ</w:t>
      </w:r>
    </w:p>
    <w:p w:rsidR="003E4174" w:rsidRDefault="003E4174" w:rsidP="003E4174">
      <w:pPr>
        <w:pStyle w:val="Style1"/>
        <w:widowControl/>
        <w:spacing w:before="77" w:line="370" w:lineRule="exact"/>
        <w:ind w:left="826"/>
        <w:rPr>
          <w:rStyle w:val="FontStyle11"/>
        </w:rPr>
      </w:pPr>
    </w:p>
    <w:p w:rsidR="003E4174" w:rsidRDefault="003E4174" w:rsidP="003E4174">
      <w:pPr>
        <w:pStyle w:val="Style6"/>
        <w:widowControl/>
        <w:tabs>
          <w:tab w:val="left" w:pos="9214"/>
        </w:tabs>
        <w:spacing w:before="58"/>
        <w:ind w:left="1517" w:right="-1"/>
        <w:rPr>
          <w:rStyle w:val="FontStyle12"/>
        </w:rPr>
      </w:pPr>
      <w:r>
        <w:rPr>
          <w:rStyle w:val="FontStyle12"/>
        </w:rPr>
        <w:t>Об Инструкции по работе с обращениями граждан в администрации Нижнемедведицкого сельсовета Курского района Курской области</w:t>
      </w:r>
    </w:p>
    <w:p w:rsidR="003E4174" w:rsidRDefault="003E4174" w:rsidP="003E4174">
      <w:pPr>
        <w:pStyle w:val="Style7"/>
        <w:widowControl/>
        <w:spacing w:line="240" w:lineRule="exact"/>
        <w:rPr>
          <w:sz w:val="20"/>
          <w:szCs w:val="20"/>
        </w:rPr>
      </w:pPr>
    </w:p>
    <w:p w:rsidR="003E4174" w:rsidRDefault="003E4174" w:rsidP="003E4174">
      <w:pPr>
        <w:pStyle w:val="Style7"/>
        <w:widowControl/>
        <w:spacing w:before="24"/>
        <w:rPr>
          <w:rStyle w:val="FontStyle13"/>
          <w:spacing w:val="70"/>
        </w:rPr>
      </w:pPr>
      <w:r>
        <w:rPr>
          <w:rStyle w:val="FontStyle13"/>
        </w:rPr>
        <w:t>В соответствии с законом Курской области от 30. 05. 2008 года № 32-ЗКО « О порядке рассмотрения обращений граждан в Курской области» В целях своевременного и надлежащего рассмотрения обращений граждан, а также контроля за соблюдением порядка рассмотрения обращений граждан , с учетом опыта работы в администрации Нижнемедведицкого сельсовета Курского района</w:t>
      </w:r>
      <w:proofErr w:type="gramStart"/>
      <w:r>
        <w:rPr>
          <w:rStyle w:val="FontStyle13"/>
        </w:rPr>
        <w:t xml:space="preserve"> </w:t>
      </w:r>
      <w:r>
        <w:rPr>
          <w:rStyle w:val="FontStyle13"/>
          <w:spacing w:val="70"/>
        </w:rPr>
        <w:t>П</w:t>
      </w:r>
      <w:proofErr w:type="gramEnd"/>
      <w:r>
        <w:rPr>
          <w:rStyle w:val="FontStyle13"/>
          <w:spacing w:val="70"/>
        </w:rPr>
        <w:t>остановляю:</w:t>
      </w:r>
    </w:p>
    <w:p w:rsidR="003E4174" w:rsidRDefault="003E4174" w:rsidP="003E4174">
      <w:pPr>
        <w:pStyle w:val="Style7"/>
        <w:widowControl/>
        <w:ind w:firstLine="725"/>
        <w:rPr>
          <w:rStyle w:val="FontStyle13"/>
        </w:rPr>
      </w:pPr>
      <w:r>
        <w:rPr>
          <w:rStyle w:val="FontStyle13"/>
        </w:rPr>
        <w:t>1.Утвердить Инструкцию по работе с обращениями граждан в администрации Нижнемедведицкого сельсовета Курского района Курской области согласно приложению № 1</w:t>
      </w:r>
    </w:p>
    <w:p w:rsidR="003E4174" w:rsidRDefault="003E4174" w:rsidP="003E4174">
      <w:pPr>
        <w:pStyle w:val="Style7"/>
        <w:widowControl/>
        <w:ind w:firstLine="701"/>
        <w:rPr>
          <w:rStyle w:val="FontStyle13"/>
        </w:rPr>
      </w:pPr>
      <w:r>
        <w:rPr>
          <w:rStyle w:val="FontStyle13"/>
        </w:rPr>
        <w:t>2.</w:t>
      </w: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соблюдением порядка рассмотрения обращений граждан возложить на заместителя Главы администрации Нижнемедведицкого сельсовета Курского района Курской области А. Н. Холявину.</w:t>
      </w:r>
    </w:p>
    <w:p w:rsidR="003E4174" w:rsidRDefault="003E4174" w:rsidP="003E4174">
      <w:pPr>
        <w:pStyle w:val="Style7"/>
        <w:widowControl/>
        <w:ind w:firstLine="696"/>
        <w:rPr>
          <w:rStyle w:val="FontStyle13"/>
        </w:rPr>
      </w:pPr>
      <w:r>
        <w:rPr>
          <w:rStyle w:val="FontStyle13"/>
        </w:rPr>
        <w:t>3.Поручить заместителю Главы администрации Нижнемедведицкого сельсовета А. Н. Холявиной один раз в квартал обобщать и анализировать обращения граждан и результаты доводить до сведения населения через собрания граждан.</w:t>
      </w:r>
    </w:p>
    <w:p w:rsidR="003E4174" w:rsidRDefault="003E4174" w:rsidP="003E4174">
      <w:pPr>
        <w:pStyle w:val="Style7"/>
        <w:widowControl/>
        <w:spacing w:before="10"/>
        <w:ind w:firstLine="696"/>
        <w:rPr>
          <w:rStyle w:val="FontStyle13"/>
        </w:rPr>
      </w:pPr>
      <w:r>
        <w:rPr>
          <w:rStyle w:val="FontStyle13"/>
        </w:rPr>
        <w:t>4.</w:t>
      </w: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исполнением настоящего постановления возлагаю на заместителя Главы администрации Нижнемедведицкого сельсовета А. Н. Холявину</w:t>
      </w:r>
    </w:p>
    <w:p w:rsidR="003E4174" w:rsidRDefault="003E4174" w:rsidP="003E4174">
      <w:pPr>
        <w:spacing w:before="67"/>
        <w:ind w:right="1930"/>
      </w:pPr>
      <w:r>
        <w:rPr>
          <w:noProof/>
        </w:rPr>
        <w:drawing>
          <wp:inline distT="0" distB="0" distL="0" distR="0">
            <wp:extent cx="4699000" cy="1422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174" w:rsidRDefault="003E4174" w:rsidP="003E4174">
      <w:pPr>
        <w:spacing w:before="67"/>
        <w:ind w:right="1930"/>
      </w:pPr>
    </w:p>
    <w:p w:rsidR="003E4174" w:rsidRDefault="003E4174" w:rsidP="003E4174">
      <w:pPr>
        <w:spacing w:before="67"/>
        <w:ind w:right="1930"/>
      </w:pPr>
    </w:p>
    <w:p w:rsidR="003E4174" w:rsidRDefault="003E4174" w:rsidP="003E4174">
      <w:pPr>
        <w:spacing w:before="67"/>
        <w:ind w:right="1930"/>
      </w:pPr>
    </w:p>
    <w:p w:rsidR="003E4174" w:rsidRDefault="003E4174" w:rsidP="003E4174">
      <w:pPr>
        <w:pStyle w:val="Style1"/>
        <w:widowControl/>
        <w:spacing w:before="53"/>
        <w:ind w:left="5299"/>
        <w:rPr>
          <w:rStyle w:val="FontStyle15"/>
        </w:rPr>
      </w:pPr>
      <w:r>
        <w:rPr>
          <w:rStyle w:val="FontStyle15"/>
        </w:rPr>
        <w:lastRenderedPageBreak/>
        <w:t>Приложение № 1 к постановлению Главы сельсовета от 08. 07 2008 г № 73-П</w:t>
      </w:r>
    </w:p>
    <w:p w:rsidR="003E4174" w:rsidRDefault="003E4174" w:rsidP="003E417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E4174" w:rsidRDefault="003E4174" w:rsidP="003E4174">
      <w:pPr>
        <w:pStyle w:val="Style2"/>
        <w:widowControl/>
        <w:spacing w:before="82" w:line="278" w:lineRule="exact"/>
        <w:jc w:val="center"/>
        <w:rPr>
          <w:rStyle w:val="FontStyle13"/>
        </w:rPr>
      </w:pPr>
      <w:r>
        <w:rPr>
          <w:rStyle w:val="FontStyle13"/>
        </w:rPr>
        <w:t>ИНСТРУКЦИЯ</w:t>
      </w:r>
    </w:p>
    <w:p w:rsidR="003E4174" w:rsidRDefault="003E4174" w:rsidP="003E4174">
      <w:pPr>
        <w:pStyle w:val="Style3"/>
        <w:widowControl/>
        <w:jc w:val="center"/>
        <w:rPr>
          <w:rStyle w:val="FontStyle14"/>
        </w:rPr>
      </w:pPr>
      <w:r>
        <w:rPr>
          <w:rStyle w:val="FontStyle14"/>
        </w:rPr>
        <w:t>О порядке рассмотрения обращений граждан в администрации Нижнемедведицкого сельсовета Курского района Курской области</w:t>
      </w:r>
    </w:p>
    <w:p w:rsidR="003E4174" w:rsidRDefault="003E4174" w:rsidP="003E417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E4174" w:rsidRDefault="003E4174" w:rsidP="003E417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E4174" w:rsidRDefault="003E4174" w:rsidP="003E4174">
      <w:pPr>
        <w:pStyle w:val="Style4"/>
        <w:widowControl/>
        <w:spacing w:before="96"/>
        <w:jc w:val="center"/>
        <w:rPr>
          <w:rStyle w:val="FontStyle14"/>
          <w:u w:val="single"/>
        </w:rPr>
      </w:pPr>
      <w:r>
        <w:rPr>
          <w:rStyle w:val="FontStyle14"/>
          <w:u w:val="single"/>
        </w:rPr>
        <w:t>1.Общие положения</w:t>
      </w:r>
    </w:p>
    <w:p w:rsidR="003E4174" w:rsidRDefault="003E4174" w:rsidP="003E4174">
      <w:pPr>
        <w:pStyle w:val="Style5"/>
        <w:widowControl/>
        <w:spacing w:line="240" w:lineRule="exact"/>
        <w:rPr>
          <w:sz w:val="20"/>
          <w:szCs w:val="20"/>
        </w:rPr>
      </w:pPr>
    </w:p>
    <w:p w:rsidR="003E4174" w:rsidRDefault="003E4174" w:rsidP="003E4174">
      <w:pPr>
        <w:pStyle w:val="Style5"/>
        <w:widowControl/>
        <w:spacing w:before="67" w:line="274" w:lineRule="exact"/>
        <w:rPr>
          <w:rStyle w:val="FontStyle15"/>
        </w:rPr>
      </w:pPr>
      <w:r>
        <w:rPr>
          <w:rStyle w:val="FontStyle15"/>
        </w:rPr>
        <w:t>1.1 .Настоящая Инструкция регулирует правоотношения, связанные с рассмотрением обращений граждан в соответствии с Конституцией Российской Федерации, федеральными конституционными законами, законом Курской области от 30. 05. 2008 г № 32-ЗКО « О порядке рассмотрения обращений граждан в Курской области», Уставом Нижнемедведицкого сельсовета Курского района Курской области, а также устанавливается порядок рассмотрения обращений граждан</w:t>
      </w:r>
    </w:p>
    <w:p w:rsidR="003E4174" w:rsidRDefault="003E4174" w:rsidP="003E4174">
      <w:pPr>
        <w:pStyle w:val="Style5"/>
        <w:widowControl/>
        <w:spacing w:line="274" w:lineRule="exact"/>
        <w:ind w:firstLine="720"/>
        <w:rPr>
          <w:rStyle w:val="FontStyle15"/>
        </w:rPr>
      </w:pPr>
      <w:r>
        <w:rPr>
          <w:rStyle w:val="FontStyle15"/>
        </w:rPr>
        <w:t>1.2.Установленный настоящей Инструкцией порядок рассмотрения обращений граждан распространяется на все обращения граждан, полученные в письменной или устной форме на личном приеме, по почте, телефону.</w:t>
      </w:r>
    </w:p>
    <w:p w:rsidR="003E4174" w:rsidRDefault="003E4174" w:rsidP="003E4174">
      <w:pPr>
        <w:pStyle w:val="Style5"/>
        <w:widowControl/>
        <w:spacing w:line="274" w:lineRule="exact"/>
        <w:ind w:firstLine="720"/>
        <w:rPr>
          <w:rStyle w:val="FontStyle15"/>
        </w:rPr>
      </w:pPr>
      <w:r>
        <w:rPr>
          <w:rStyle w:val="FontStyle15"/>
        </w:rPr>
        <w:t>1.3.Обращения, поступившие в администрацию Нижнемедведицкого сельсовета или должностному лицу в соответствии и его компетенцией, подлежат обязательному рассмотрению. В случае необходимости рассматривающие обращение</w:t>
      </w:r>
      <w:proofErr w:type="gramStart"/>
      <w:r>
        <w:rPr>
          <w:rStyle w:val="FontStyle15"/>
        </w:rPr>
        <w:t xml:space="preserve"> ,</w:t>
      </w:r>
      <w:proofErr w:type="gramEnd"/>
      <w:r>
        <w:rPr>
          <w:rStyle w:val="FontStyle15"/>
        </w:rPr>
        <w:t xml:space="preserve"> должностное лицо обеспечивает его рассмотрение с выездом на место.</w:t>
      </w:r>
    </w:p>
    <w:p w:rsidR="003E4174" w:rsidRDefault="003E4174" w:rsidP="003E4174">
      <w:pPr>
        <w:pStyle w:val="Style6"/>
        <w:widowControl/>
        <w:spacing w:line="240" w:lineRule="exact"/>
        <w:rPr>
          <w:sz w:val="20"/>
          <w:szCs w:val="20"/>
        </w:rPr>
      </w:pPr>
    </w:p>
    <w:p w:rsidR="003E4174" w:rsidRDefault="003E4174" w:rsidP="003E4174">
      <w:pPr>
        <w:pStyle w:val="Style6"/>
        <w:widowControl/>
        <w:spacing w:before="62"/>
        <w:rPr>
          <w:rStyle w:val="FontStyle14"/>
          <w:u w:val="single"/>
        </w:rPr>
      </w:pPr>
      <w:r>
        <w:rPr>
          <w:rStyle w:val="FontStyle14"/>
          <w:u w:val="single"/>
        </w:rPr>
        <w:t>2.Рассмотрение обращений граждан.</w:t>
      </w:r>
    </w:p>
    <w:p w:rsidR="003E4174" w:rsidRDefault="003E4174" w:rsidP="003E4174">
      <w:pPr>
        <w:pStyle w:val="Style7"/>
        <w:widowControl/>
        <w:spacing w:line="240" w:lineRule="exact"/>
        <w:ind w:left="706"/>
        <w:rPr>
          <w:sz w:val="20"/>
          <w:szCs w:val="20"/>
        </w:rPr>
      </w:pPr>
    </w:p>
    <w:p w:rsidR="003E4174" w:rsidRDefault="003E4174" w:rsidP="003E4174">
      <w:pPr>
        <w:pStyle w:val="Style7"/>
        <w:widowControl/>
        <w:spacing w:before="29" w:line="274" w:lineRule="exact"/>
        <w:ind w:left="706"/>
        <w:rPr>
          <w:rStyle w:val="FontStyle15"/>
        </w:rPr>
      </w:pPr>
      <w:r>
        <w:rPr>
          <w:rStyle w:val="FontStyle15"/>
        </w:rPr>
        <w:t>Администрация Нижнемедведицкого сельсовета Курского района Курской области 2.1</w:t>
      </w:r>
      <w:proofErr w:type="gramStart"/>
      <w:r>
        <w:rPr>
          <w:rStyle w:val="FontStyle15"/>
        </w:rPr>
        <w:t xml:space="preserve"> О</w:t>
      </w:r>
      <w:proofErr w:type="gramEnd"/>
      <w:r>
        <w:rPr>
          <w:rStyle w:val="FontStyle15"/>
        </w:rPr>
        <w:t>беспечивает  объективное,   всестороннее  и   своевременное  рассмотрение</w:t>
      </w:r>
    </w:p>
    <w:p w:rsidR="003E4174" w:rsidRDefault="003E4174" w:rsidP="003E4174">
      <w:pPr>
        <w:pStyle w:val="Style11"/>
        <w:widowControl/>
        <w:spacing w:line="274" w:lineRule="exact"/>
        <w:rPr>
          <w:rStyle w:val="FontStyle15"/>
        </w:rPr>
      </w:pPr>
      <w:r>
        <w:rPr>
          <w:rStyle w:val="FontStyle15"/>
        </w:rPr>
        <w:t>обращения, в случае необходимости- с участием гражданина, направившего обращение</w:t>
      </w:r>
      <w:proofErr w:type="gramStart"/>
      <w:r>
        <w:rPr>
          <w:rStyle w:val="FontStyle15"/>
        </w:rPr>
        <w:t xml:space="preserve"> .</w:t>
      </w:r>
      <w:proofErr w:type="gramEnd"/>
    </w:p>
    <w:p w:rsidR="003E4174" w:rsidRDefault="003E4174" w:rsidP="003E4174">
      <w:pPr>
        <w:pStyle w:val="Style5"/>
        <w:widowControl/>
        <w:spacing w:line="274" w:lineRule="exact"/>
        <w:ind w:left="701"/>
        <w:rPr>
          <w:rStyle w:val="FontStyle15"/>
        </w:rPr>
      </w:pPr>
      <w:r>
        <w:rPr>
          <w:rStyle w:val="FontStyle15"/>
        </w:rPr>
        <w:t xml:space="preserve">2.2.Рассматривает обращения граждан безотлагательно, и первую очередь </w:t>
      </w:r>
      <w:proofErr w:type="gramStart"/>
      <w:r>
        <w:rPr>
          <w:rStyle w:val="FontStyle15"/>
        </w:rPr>
        <w:t>в</w:t>
      </w:r>
      <w:proofErr w:type="gramEnd"/>
    </w:p>
    <w:p w:rsidR="003E4174" w:rsidRDefault="003E4174" w:rsidP="003E4174">
      <w:pPr>
        <w:pStyle w:val="Style11"/>
        <w:widowControl/>
        <w:spacing w:line="274" w:lineRule="exact"/>
        <w:jc w:val="both"/>
        <w:rPr>
          <w:rStyle w:val="FontStyle15"/>
        </w:rPr>
      </w:pPr>
      <w:proofErr w:type="gramStart"/>
      <w:r>
        <w:rPr>
          <w:rStyle w:val="FontStyle15"/>
        </w:rPr>
        <w:t>случаях</w:t>
      </w:r>
      <w:proofErr w:type="gramEnd"/>
      <w:r>
        <w:rPr>
          <w:rStyle w:val="FontStyle15"/>
        </w:rPr>
        <w:t>, если в обращении содержаться сведения о возможности чрезвычайных ситуаций,</w:t>
      </w:r>
    </w:p>
    <w:p w:rsidR="003E4174" w:rsidRDefault="003E4174" w:rsidP="003E4174">
      <w:pPr>
        <w:pStyle w:val="Style11"/>
        <w:widowControl/>
        <w:spacing w:line="274" w:lineRule="exact"/>
        <w:rPr>
          <w:rStyle w:val="FontStyle15"/>
        </w:rPr>
      </w:pPr>
      <w:r>
        <w:rPr>
          <w:rStyle w:val="FontStyle15"/>
        </w:rPr>
        <w:t>защиты прав ребенка.</w:t>
      </w:r>
    </w:p>
    <w:p w:rsidR="003E4174" w:rsidRDefault="003E4174" w:rsidP="003E4174">
      <w:pPr>
        <w:pStyle w:val="Style5"/>
        <w:widowControl/>
        <w:spacing w:before="5" w:line="274" w:lineRule="exact"/>
        <w:ind w:left="701"/>
        <w:rPr>
          <w:rStyle w:val="FontStyle15"/>
        </w:rPr>
      </w:pPr>
      <w:r>
        <w:rPr>
          <w:rStyle w:val="FontStyle15"/>
        </w:rPr>
        <w:t xml:space="preserve">2.3.Принимает меры, направленные на восстановление или защиту </w:t>
      </w:r>
      <w:proofErr w:type="gramStart"/>
      <w:r>
        <w:rPr>
          <w:rStyle w:val="FontStyle15"/>
        </w:rPr>
        <w:t>нарушенных</w:t>
      </w:r>
      <w:proofErr w:type="gramEnd"/>
    </w:p>
    <w:p w:rsidR="003E4174" w:rsidRDefault="003E4174" w:rsidP="003E4174">
      <w:pPr>
        <w:pStyle w:val="Style11"/>
        <w:widowControl/>
        <w:spacing w:line="274" w:lineRule="exact"/>
        <w:rPr>
          <w:rStyle w:val="FontStyle15"/>
        </w:rPr>
      </w:pPr>
      <w:r>
        <w:rPr>
          <w:rStyle w:val="FontStyle15"/>
        </w:rPr>
        <w:t>прав, свобод и законных интересов гражданина.</w:t>
      </w:r>
    </w:p>
    <w:p w:rsidR="003E4174" w:rsidRDefault="003E4174" w:rsidP="003E4174">
      <w:pPr>
        <w:pStyle w:val="Style5"/>
        <w:widowControl/>
        <w:spacing w:before="5" w:line="274" w:lineRule="exact"/>
        <w:ind w:left="706"/>
        <w:rPr>
          <w:rStyle w:val="FontStyle15"/>
        </w:rPr>
      </w:pPr>
      <w:r>
        <w:rPr>
          <w:rStyle w:val="FontStyle15"/>
        </w:rPr>
        <w:t>2.4. Дает письменный ответ по существу поставленных в обращении вопросов</w:t>
      </w:r>
    </w:p>
    <w:p w:rsidR="003E4174" w:rsidRDefault="003E4174" w:rsidP="003E4174">
      <w:pPr>
        <w:pStyle w:val="Style5"/>
        <w:widowControl/>
        <w:spacing w:line="274" w:lineRule="exact"/>
        <w:ind w:left="701"/>
        <w:rPr>
          <w:rStyle w:val="FontStyle15"/>
        </w:rPr>
      </w:pPr>
      <w:r>
        <w:rPr>
          <w:rStyle w:val="FontStyle15"/>
        </w:rPr>
        <w:t>2.5.Ответ на обращение подписывается   Главой Нижнемедведицкого сельсовета</w:t>
      </w:r>
    </w:p>
    <w:p w:rsidR="003E4174" w:rsidRDefault="003E4174" w:rsidP="003E4174">
      <w:pPr>
        <w:pStyle w:val="Style11"/>
        <w:widowControl/>
        <w:spacing w:line="274" w:lineRule="exact"/>
        <w:jc w:val="both"/>
        <w:rPr>
          <w:rStyle w:val="FontStyle15"/>
        </w:rPr>
      </w:pPr>
      <w:r>
        <w:rPr>
          <w:rStyle w:val="FontStyle15"/>
        </w:rPr>
        <w:t>Курского района Курской области или должностным лицом и направляется по адресу,</w:t>
      </w:r>
    </w:p>
    <w:p w:rsidR="003E4174" w:rsidRDefault="003E4174" w:rsidP="003E4174">
      <w:pPr>
        <w:pStyle w:val="Style11"/>
        <w:widowControl/>
        <w:spacing w:line="274" w:lineRule="exact"/>
        <w:rPr>
          <w:rStyle w:val="FontStyle15"/>
        </w:rPr>
      </w:pPr>
      <w:proofErr w:type="gramStart"/>
      <w:r>
        <w:rPr>
          <w:rStyle w:val="FontStyle15"/>
        </w:rPr>
        <w:t>указанному</w:t>
      </w:r>
      <w:proofErr w:type="gramEnd"/>
      <w:r>
        <w:rPr>
          <w:rStyle w:val="FontStyle15"/>
        </w:rPr>
        <w:t xml:space="preserve"> в обращении</w:t>
      </w:r>
    </w:p>
    <w:p w:rsidR="003E4174" w:rsidRDefault="003E4174" w:rsidP="003E417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3E4174" w:rsidRDefault="003E4174" w:rsidP="003E4174">
      <w:pPr>
        <w:pStyle w:val="Style10"/>
        <w:widowControl/>
        <w:spacing w:before="72"/>
        <w:jc w:val="center"/>
        <w:rPr>
          <w:rStyle w:val="FontStyle14"/>
          <w:u w:val="single"/>
        </w:rPr>
      </w:pPr>
      <w:r w:rsidRPr="00C633C0">
        <w:rPr>
          <w:rStyle w:val="FontStyle13"/>
          <w:b/>
          <w:u w:val="single"/>
        </w:rPr>
        <w:t>З</w:t>
      </w:r>
      <w:r>
        <w:rPr>
          <w:rStyle w:val="FontStyle14"/>
          <w:u w:val="single"/>
        </w:rPr>
        <w:t>.Порядок приема и сроки рассмотрения письменных обращений.</w:t>
      </w:r>
    </w:p>
    <w:p w:rsidR="003E4174" w:rsidRDefault="003E4174" w:rsidP="003E4174">
      <w:pPr>
        <w:pStyle w:val="Style5"/>
        <w:widowControl/>
        <w:spacing w:line="240" w:lineRule="exact"/>
        <w:ind w:firstLine="710"/>
        <w:rPr>
          <w:sz w:val="20"/>
          <w:szCs w:val="20"/>
        </w:rPr>
      </w:pPr>
    </w:p>
    <w:p w:rsidR="003E4174" w:rsidRDefault="003E4174" w:rsidP="003E4174">
      <w:pPr>
        <w:pStyle w:val="Style5"/>
        <w:widowControl/>
        <w:spacing w:before="77" w:line="269" w:lineRule="exact"/>
        <w:ind w:firstLine="710"/>
        <w:rPr>
          <w:rStyle w:val="FontStyle15"/>
        </w:rPr>
      </w:pPr>
      <w:r>
        <w:rPr>
          <w:rStyle w:val="FontStyle15"/>
        </w:rPr>
        <w:t>3.1.Поступившие обращения, жалобы, заявления регистрируются в журнале регистрации писем, заявлений и жалоб граждан</w:t>
      </w:r>
    </w:p>
    <w:p w:rsidR="003E4174" w:rsidRDefault="003E4174" w:rsidP="003E4174">
      <w:pPr>
        <w:pStyle w:val="Style5"/>
        <w:widowControl/>
        <w:spacing w:before="14" w:line="269" w:lineRule="exact"/>
        <w:ind w:left="706"/>
        <w:rPr>
          <w:rStyle w:val="FontStyle15"/>
        </w:rPr>
      </w:pPr>
      <w:r>
        <w:rPr>
          <w:rStyle w:val="FontStyle15"/>
        </w:rPr>
        <w:t>3.2. На поступившие письменные заявления проставляются следующие реквизиты:</w:t>
      </w:r>
    </w:p>
    <w:p w:rsidR="003E4174" w:rsidRDefault="003E4174" w:rsidP="003E4174">
      <w:pPr>
        <w:pStyle w:val="Style5"/>
        <w:widowControl/>
        <w:spacing w:line="269" w:lineRule="exact"/>
        <w:ind w:left="706"/>
        <w:rPr>
          <w:rStyle w:val="FontStyle15"/>
        </w:rPr>
      </w:pPr>
      <w:r>
        <w:rPr>
          <w:rStyle w:val="FontStyle15"/>
        </w:rPr>
        <w:t>-- в правом нижнем угл</w:t>
      </w:r>
      <w:proofErr w:type="gramStart"/>
      <w:r>
        <w:rPr>
          <w:rStyle w:val="FontStyle15"/>
        </w:rPr>
        <w:t>у-</w:t>
      </w:r>
      <w:proofErr w:type="gramEnd"/>
      <w:r>
        <w:rPr>
          <w:rStyle w:val="FontStyle15"/>
        </w:rPr>
        <w:t xml:space="preserve"> регистрационный номер, дата поступления.</w:t>
      </w:r>
    </w:p>
    <w:p w:rsidR="003E4174" w:rsidRDefault="003E4174" w:rsidP="003E4174">
      <w:pPr>
        <w:pStyle w:val="Style5"/>
        <w:widowControl/>
        <w:tabs>
          <w:tab w:val="left" w:pos="5098"/>
        </w:tabs>
        <w:spacing w:line="269" w:lineRule="exact"/>
        <w:ind w:firstLine="706"/>
        <w:rPr>
          <w:rStyle w:val="FontStyle15"/>
        </w:rPr>
      </w:pPr>
      <w:r>
        <w:rPr>
          <w:rStyle w:val="FontStyle15"/>
        </w:rPr>
        <w:t>3.3.Повторные обращения, заявления и жалобы граждан учитываются под</w:t>
      </w:r>
      <w:r>
        <w:rPr>
          <w:rStyle w:val="FontStyle15"/>
        </w:rPr>
        <w:br/>
        <w:t>регистрационным номером первого обращения с добавлением порядкового номера,</w:t>
      </w:r>
      <w:r>
        <w:rPr>
          <w:rStyle w:val="FontStyle15"/>
        </w:rPr>
        <w:br/>
        <w:t>проставляемого через дробь.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. *</w:t>
      </w:r>
    </w:p>
    <w:p w:rsidR="003E4174" w:rsidRPr="00AA2B06" w:rsidRDefault="003E4174" w:rsidP="003E4174"/>
    <w:p w:rsidR="003E4174" w:rsidRPr="00AA2B06" w:rsidRDefault="003E4174" w:rsidP="003E4174">
      <w:pPr>
        <w:jc w:val="both"/>
      </w:pP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lastRenderedPageBreak/>
        <w:t xml:space="preserve">           </w:t>
      </w:r>
      <w:r>
        <w:t xml:space="preserve">   </w:t>
      </w:r>
      <w:r w:rsidRPr="003E4174">
        <w:rPr>
          <w:rFonts w:ascii="Times New Roman" w:hAnsi="Times New Roman" w:cs="Times New Roman"/>
        </w:rPr>
        <w:t>3.4.Письменные обращения граждан, поступившие на имя Главы сельсовета с пометкой «лично»</w:t>
      </w:r>
      <w:proofErr w:type="gramStart"/>
      <w:r w:rsidRPr="003E4174">
        <w:rPr>
          <w:rFonts w:ascii="Times New Roman" w:hAnsi="Times New Roman" w:cs="Times New Roman"/>
        </w:rPr>
        <w:t xml:space="preserve"> ,</w:t>
      </w:r>
      <w:proofErr w:type="gramEnd"/>
      <w:r w:rsidRPr="003E4174">
        <w:rPr>
          <w:rFonts w:ascii="Times New Roman" w:hAnsi="Times New Roman" w:cs="Times New Roman"/>
        </w:rPr>
        <w:t>не вскрывая конверта регистрируются заместителем Главы администрации в журнале входящей корреспонденции и передаются Главе сельсовета. После рассмотрения письма с поручением Главы сельсовета заместитель Главы администрации Нижнемедведицкого сельсовета регистрирует в журнале регистрации писем, заявлений и жалоб граждан.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3E4174">
        <w:rPr>
          <w:rFonts w:ascii="Times New Roman" w:hAnsi="Times New Roman" w:cs="Times New Roman"/>
        </w:rPr>
        <w:t xml:space="preserve">  3.5.После регистрации письменных обращений граждан в журнале, заместитель Главы администрации передает вместе с почтой заявления на резолюцию Главе сельсовета, по возвращению письменных обращений с поручением от Главы сельсовета содержание резолюции в точности переносятся в журнал </w:t>
      </w:r>
      <w:proofErr w:type="gramStart"/>
      <w:r w:rsidRPr="003E4174">
        <w:rPr>
          <w:rFonts w:ascii="Times New Roman" w:hAnsi="Times New Roman" w:cs="Times New Roman"/>
        </w:rPr>
        <w:t>регистрации</w:t>
      </w:r>
      <w:proofErr w:type="gramEnd"/>
      <w:r w:rsidRPr="003E4174">
        <w:rPr>
          <w:rFonts w:ascii="Times New Roman" w:hAnsi="Times New Roman" w:cs="Times New Roman"/>
        </w:rPr>
        <w:t xml:space="preserve"> и передается для исполнения лицу, указанному в резолюции.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3E4174">
        <w:rPr>
          <w:rFonts w:ascii="Times New Roman" w:hAnsi="Times New Roman" w:cs="Times New Roman"/>
        </w:rPr>
        <w:t xml:space="preserve">  З.б</w:t>
      </w:r>
      <w:proofErr w:type="gramStart"/>
      <w:r w:rsidRPr="003E4174">
        <w:rPr>
          <w:rFonts w:ascii="Times New Roman" w:hAnsi="Times New Roman" w:cs="Times New Roman"/>
        </w:rPr>
        <w:t>.П</w:t>
      </w:r>
      <w:proofErr w:type="gramEnd"/>
      <w:r w:rsidRPr="003E4174">
        <w:rPr>
          <w:rFonts w:ascii="Times New Roman" w:hAnsi="Times New Roman" w:cs="Times New Roman"/>
        </w:rPr>
        <w:t>исьма граждан не направляются на рассмотрение организациям и должностным лицам, действия которых обжалуются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3E4174">
        <w:rPr>
          <w:rFonts w:ascii="Times New Roman" w:hAnsi="Times New Roman" w:cs="Times New Roman"/>
        </w:rPr>
        <w:t xml:space="preserve">   3.7.Письменные обращения граждан передаются исполнителям под роспись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3E4174">
        <w:rPr>
          <w:rFonts w:ascii="Times New Roman" w:hAnsi="Times New Roman" w:cs="Times New Roman"/>
        </w:rPr>
        <w:t xml:space="preserve">  3.8.Письма, взятые на контроль, хранятся в отдельном деле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3E4174">
        <w:rPr>
          <w:rFonts w:ascii="Times New Roman" w:hAnsi="Times New Roman" w:cs="Times New Roman"/>
        </w:rPr>
        <w:t>3.9.Заместитель Главы администрации сообщения о результатах рассмотрения обращений граждан заполняются в письменном виде в соответствующей графе журнала регистрации писем, заявлений и жалоб граждан, ставится подпись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3E4174">
        <w:rPr>
          <w:rFonts w:ascii="Times New Roman" w:hAnsi="Times New Roman" w:cs="Times New Roman"/>
        </w:rPr>
        <w:t xml:space="preserve"> 3.10.Письменные обращения, поступившие в администрацию сельсовета или должностному лицу рассматриваются в течени</w:t>
      </w:r>
      <w:proofErr w:type="gramStart"/>
      <w:r w:rsidRPr="003E4174">
        <w:rPr>
          <w:rFonts w:ascii="Times New Roman" w:hAnsi="Times New Roman" w:cs="Times New Roman"/>
        </w:rPr>
        <w:t>и</w:t>
      </w:r>
      <w:proofErr w:type="gramEnd"/>
      <w:r w:rsidRPr="003E4174">
        <w:rPr>
          <w:rFonts w:ascii="Times New Roman" w:hAnsi="Times New Roman" w:cs="Times New Roman"/>
        </w:rPr>
        <w:t xml:space="preserve"> 30 дней со дня регистрации письменного обращения.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3E4174">
        <w:rPr>
          <w:rFonts w:ascii="Times New Roman" w:hAnsi="Times New Roman" w:cs="Times New Roman"/>
        </w:rPr>
        <w:t>3.11.Сроки рассмотрения письменных обращений могут быть сокращены по решению Главы сельсовета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3E4174">
        <w:rPr>
          <w:rFonts w:ascii="Times New Roman" w:hAnsi="Times New Roman" w:cs="Times New Roman"/>
        </w:rPr>
        <w:t xml:space="preserve"> 3.12.В исключительных </w:t>
      </w:r>
      <w:proofErr w:type="gramStart"/>
      <w:r w:rsidRPr="003E4174">
        <w:rPr>
          <w:rFonts w:ascii="Times New Roman" w:hAnsi="Times New Roman" w:cs="Times New Roman"/>
        </w:rPr>
        <w:t>случаях</w:t>
      </w:r>
      <w:proofErr w:type="gramEnd"/>
      <w:r w:rsidRPr="003E4174">
        <w:rPr>
          <w:rFonts w:ascii="Times New Roman" w:hAnsi="Times New Roman" w:cs="Times New Roman"/>
        </w:rPr>
        <w:t xml:space="preserve"> а также в случае направления запроса, Глава сельсовета вправе продлить срок рассмотрения обращений граждан не более чем на 30 дней, уведомив о продлении срока его рассмотрения гражданина, направившего обращение.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3E4174">
        <w:rPr>
          <w:rFonts w:ascii="Times New Roman" w:hAnsi="Times New Roman" w:cs="Times New Roman"/>
        </w:rPr>
        <w:t>3.12.Уведомление о продлении срока рассмотрения обращения граждан с указанием причины направляется автору обращения до истечения срока рассмотрения, указанного в п.. 3.10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3E4174">
        <w:rPr>
          <w:rFonts w:ascii="Times New Roman" w:hAnsi="Times New Roman" w:cs="Times New Roman"/>
        </w:rPr>
        <w:t xml:space="preserve">  3.13.Исчисление срока рассмотрения обращения начинается со дня регистрации обращения в администрации сельсовета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3E4174">
        <w:rPr>
          <w:rFonts w:ascii="Times New Roman" w:hAnsi="Times New Roman" w:cs="Times New Roman"/>
        </w:rPr>
        <w:t xml:space="preserve"> 3.14.Письменные обращения граждан считаются разрешенными, если рассмотрены все поставленные вопросы в них, приняты необходимые меры, заявителю дан ответ в письменной форме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E4174">
        <w:rPr>
          <w:rFonts w:ascii="Times New Roman" w:hAnsi="Times New Roman" w:cs="Times New Roman"/>
        </w:rPr>
        <w:t xml:space="preserve">   3.15.Все документы по исполнению письменных обращений граждан формируются и подшиваются в деле в порядке нумерации и хранятся в администрации сельсовета 5 лет.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  <w:b/>
          <w:u w:val="single"/>
        </w:rPr>
      </w:pPr>
    </w:p>
    <w:p w:rsidR="003E4174" w:rsidRDefault="003E4174" w:rsidP="003E4174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3E4174">
        <w:rPr>
          <w:rFonts w:ascii="Times New Roman" w:hAnsi="Times New Roman" w:cs="Times New Roman"/>
          <w:b/>
          <w:u w:val="single"/>
        </w:rPr>
        <w:t>4.Личный прием граждан</w:t>
      </w:r>
    </w:p>
    <w:p w:rsidR="003E4174" w:rsidRPr="003E4174" w:rsidRDefault="003E4174" w:rsidP="003E4174">
      <w:pPr>
        <w:pStyle w:val="a5"/>
        <w:jc w:val="center"/>
        <w:rPr>
          <w:rFonts w:ascii="Times New Roman" w:hAnsi="Times New Roman" w:cs="Times New Roman"/>
        </w:rPr>
      </w:pP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3E4174">
        <w:rPr>
          <w:rFonts w:ascii="Times New Roman" w:hAnsi="Times New Roman" w:cs="Times New Roman"/>
        </w:rPr>
        <w:t xml:space="preserve">   4.1 Личный прием граждан в администрации Нижнемедведицкого сельсовета ведет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E4174">
        <w:rPr>
          <w:rFonts w:ascii="Times New Roman" w:hAnsi="Times New Roman" w:cs="Times New Roman"/>
        </w:rPr>
        <w:t>—Глава сельсовета;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E4174">
        <w:rPr>
          <w:rFonts w:ascii="Times New Roman" w:hAnsi="Times New Roman" w:cs="Times New Roman"/>
        </w:rPr>
        <w:t>—заместитель Главы администрации;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E4174">
        <w:rPr>
          <w:rFonts w:ascii="Times New Roman" w:hAnsi="Times New Roman" w:cs="Times New Roman"/>
        </w:rPr>
        <w:t xml:space="preserve">—участковый инспектор </w:t>
      </w:r>
      <w:proofErr w:type="gramStart"/>
      <w:r w:rsidRPr="003E4174">
        <w:rPr>
          <w:rFonts w:ascii="Times New Roman" w:hAnsi="Times New Roman" w:cs="Times New Roman"/>
        </w:rPr>
        <w:t>Курского</w:t>
      </w:r>
      <w:proofErr w:type="gramEnd"/>
      <w:r w:rsidRPr="003E4174">
        <w:rPr>
          <w:rFonts w:ascii="Times New Roman" w:hAnsi="Times New Roman" w:cs="Times New Roman"/>
        </w:rPr>
        <w:t xml:space="preserve"> РОВД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E4174">
        <w:rPr>
          <w:rFonts w:ascii="Times New Roman" w:hAnsi="Times New Roman" w:cs="Times New Roman"/>
        </w:rPr>
        <w:t>Личный прием граждан проводится на основании графика приема граждан, утвержденного постановлением Главы сельсовета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="006A7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4174">
        <w:rPr>
          <w:rFonts w:ascii="Times New Roman" w:hAnsi="Times New Roman" w:cs="Times New Roman"/>
        </w:rPr>
        <w:t xml:space="preserve">  4.2.При личном приеме граждан предъявляется документ, удостоверяющий его личность, а также документы, подтверждающие право на первоочередной личный прием </w:t>
      </w:r>
      <w:proofErr w:type="gramStart"/>
      <w:r w:rsidRPr="003E4174">
        <w:rPr>
          <w:rFonts w:ascii="Times New Roman" w:hAnsi="Times New Roman" w:cs="Times New Roman"/>
        </w:rPr>
        <w:t xml:space="preserve">( </w:t>
      </w:r>
      <w:proofErr w:type="gramEnd"/>
      <w:r w:rsidRPr="003E4174">
        <w:rPr>
          <w:rFonts w:ascii="Times New Roman" w:hAnsi="Times New Roman" w:cs="Times New Roman"/>
        </w:rPr>
        <w:t>ветераны ВОВ, беременные женщины, инвалиды 1 и 2 гр., родители, имеющие детей до 3 возраста)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A7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4174">
        <w:rPr>
          <w:rFonts w:ascii="Times New Roman" w:hAnsi="Times New Roman" w:cs="Times New Roman"/>
        </w:rPr>
        <w:t>4.3.Содержание устного обращения заносится в журнал приема граждан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A7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4174">
        <w:rPr>
          <w:rFonts w:ascii="Times New Roman" w:hAnsi="Times New Roman" w:cs="Times New Roman"/>
        </w:rPr>
        <w:t>4.4.В случае, если изложенные в устном обращении факты и обстоятельства являются очевидными, ответ на обращение с согласия гражданина может быть дан устно в ходе личного приема, о чем делается запись в журнале приема граждан, В остальных случаях дается письменный ответ пол существу поставленных в обращении вопросов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E4174">
        <w:rPr>
          <w:rFonts w:ascii="Times New Roman" w:hAnsi="Times New Roman" w:cs="Times New Roman"/>
        </w:rPr>
        <w:t xml:space="preserve"> </w:t>
      </w:r>
      <w:r w:rsidR="006A7C54">
        <w:rPr>
          <w:rFonts w:ascii="Times New Roman" w:hAnsi="Times New Roman" w:cs="Times New Roman"/>
        </w:rPr>
        <w:t xml:space="preserve"> </w:t>
      </w:r>
      <w:r w:rsidRPr="003E4174">
        <w:rPr>
          <w:rFonts w:ascii="Times New Roman" w:hAnsi="Times New Roman" w:cs="Times New Roman"/>
        </w:rPr>
        <w:t xml:space="preserve">  4.5.В журнале личного приема должны отражаться следующие сведения</w:t>
      </w:r>
      <w:proofErr w:type="gramStart"/>
      <w:r w:rsidRPr="003E4174">
        <w:rPr>
          <w:rFonts w:ascii="Times New Roman" w:hAnsi="Times New Roman" w:cs="Times New Roman"/>
        </w:rPr>
        <w:t xml:space="preserve"> :</w:t>
      </w:r>
      <w:proofErr w:type="gramEnd"/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A7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3E4174">
        <w:rPr>
          <w:rFonts w:ascii="Times New Roman" w:hAnsi="Times New Roman" w:cs="Times New Roman"/>
        </w:rPr>
        <w:t>—дата рассмотрения обращения;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A7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E4174">
        <w:rPr>
          <w:rFonts w:ascii="Times New Roman" w:hAnsi="Times New Roman" w:cs="Times New Roman"/>
        </w:rPr>
        <w:t>—лицо, осуществляющее рассмотрение обращения с указанием должности, фамилии и инициалов;</w:t>
      </w:r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E4174" w:rsidRPr="003E4174">
        <w:rPr>
          <w:rFonts w:ascii="Times New Roman" w:hAnsi="Times New Roman" w:cs="Times New Roman"/>
        </w:rPr>
        <w:t xml:space="preserve">—место работы, должность заявителя; </w:t>
      </w:r>
      <w:proofErr w:type="gramStart"/>
      <w:r w:rsidR="003E4174" w:rsidRPr="003E4174">
        <w:rPr>
          <w:rFonts w:ascii="Times New Roman" w:hAnsi="Times New Roman" w:cs="Times New Roman"/>
        </w:rPr>
        <w:t>—л</w:t>
      </w:r>
      <w:proofErr w:type="gramEnd"/>
      <w:r w:rsidR="003E4174" w:rsidRPr="003E4174">
        <w:rPr>
          <w:rFonts w:ascii="Times New Roman" w:hAnsi="Times New Roman" w:cs="Times New Roman"/>
        </w:rPr>
        <w:t>ьготный и социальный статус заявителя ; —адрес , места жительства заявителя</w:t>
      </w:r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="003E4174" w:rsidRPr="003E4174">
        <w:rPr>
          <w:rFonts w:ascii="Times New Roman" w:hAnsi="Times New Roman" w:cs="Times New Roman"/>
        </w:rPr>
        <w:t xml:space="preserve">—краткое содержание обращения, позволяющее установить суть обращения; </w:t>
      </w:r>
      <w:proofErr w:type="gramStart"/>
      <w:r w:rsidR="003E4174" w:rsidRPr="003E4174">
        <w:rPr>
          <w:rFonts w:ascii="Times New Roman" w:hAnsi="Times New Roman" w:cs="Times New Roman"/>
        </w:rPr>
        <w:t>—п</w:t>
      </w:r>
      <w:proofErr w:type="gramEnd"/>
      <w:r w:rsidR="003E4174" w:rsidRPr="003E4174">
        <w:rPr>
          <w:rFonts w:ascii="Times New Roman" w:hAnsi="Times New Roman" w:cs="Times New Roman"/>
        </w:rPr>
        <w:t>одпись лица, осуществляющего личный прием; —лицо, ответственное за исполнение; —результат рассмотрения обращения.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</w:t>
      </w:r>
      <w:r w:rsidR="006A7C54">
        <w:rPr>
          <w:rFonts w:ascii="Times New Roman" w:hAnsi="Times New Roman" w:cs="Times New Roman"/>
        </w:rPr>
        <w:t xml:space="preserve">           </w:t>
      </w:r>
      <w:r w:rsidRPr="003E4174">
        <w:rPr>
          <w:rFonts w:ascii="Times New Roman" w:hAnsi="Times New Roman" w:cs="Times New Roman"/>
        </w:rPr>
        <w:t xml:space="preserve"> 4.6.Во время личного приема гражданин может вручить лицу, осуществляющему прием граждан, письменное обращение, О принятии письменного обращения делается отметка в журнале приема граждан, а само заявление передается заместителю Главы администрации для регистрации в установленном порядке для письменных обращений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</w:t>
      </w:r>
      <w:r w:rsidR="006A7C54">
        <w:rPr>
          <w:rFonts w:ascii="Times New Roman" w:hAnsi="Times New Roman" w:cs="Times New Roman"/>
        </w:rPr>
        <w:t xml:space="preserve">          </w:t>
      </w:r>
      <w:r w:rsidRPr="003E4174">
        <w:rPr>
          <w:rFonts w:ascii="Times New Roman" w:hAnsi="Times New Roman" w:cs="Times New Roman"/>
        </w:rPr>
        <w:t xml:space="preserve">  4.7.В случае</w:t>
      </w:r>
      <w:proofErr w:type="gramStart"/>
      <w:r w:rsidRPr="003E4174">
        <w:rPr>
          <w:rFonts w:ascii="Times New Roman" w:hAnsi="Times New Roman" w:cs="Times New Roman"/>
        </w:rPr>
        <w:t xml:space="preserve"> ,</w:t>
      </w:r>
      <w:proofErr w:type="gramEnd"/>
      <w:r w:rsidRPr="003E4174">
        <w:rPr>
          <w:rFonts w:ascii="Times New Roman" w:hAnsi="Times New Roman" w:cs="Times New Roman"/>
        </w:rPr>
        <w:t xml:space="preserve"> если в обращении содержаться вопросы, решение которых не входит в компетенцию администрации сельсовета, гражданину сразу дается разъяснение, куда и в каком порядке ему следует обратиться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</w:p>
    <w:p w:rsidR="003E4174" w:rsidRPr="003E4174" w:rsidRDefault="003E4174" w:rsidP="003E4174">
      <w:pPr>
        <w:pStyle w:val="a5"/>
        <w:jc w:val="center"/>
        <w:rPr>
          <w:rFonts w:ascii="Times New Roman" w:hAnsi="Times New Roman" w:cs="Times New Roman"/>
          <w:b/>
        </w:rPr>
      </w:pPr>
      <w:r w:rsidRPr="003E4174">
        <w:rPr>
          <w:rFonts w:ascii="Times New Roman" w:hAnsi="Times New Roman" w:cs="Times New Roman"/>
          <w:b/>
        </w:rPr>
        <w:t>5.</w:t>
      </w:r>
      <w:proofErr w:type="gramStart"/>
      <w:r w:rsidRPr="003E4174">
        <w:rPr>
          <w:rFonts w:ascii="Times New Roman" w:hAnsi="Times New Roman" w:cs="Times New Roman"/>
          <w:b/>
          <w:u w:val="single"/>
        </w:rPr>
        <w:t>Контроль за</w:t>
      </w:r>
      <w:proofErr w:type="gramEnd"/>
      <w:r w:rsidRPr="003E4174">
        <w:rPr>
          <w:rFonts w:ascii="Times New Roman" w:hAnsi="Times New Roman" w:cs="Times New Roman"/>
          <w:b/>
          <w:u w:val="single"/>
        </w:rPr>
        <w:t xml:space="preserve"> соблюдением порядка рассмотрения обращений граждан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  <w:b/>
        </w:rPr>
      </w:pP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  <w:r w:rsidRPr="003E4174">
        <w:rPr>
          <w:rFonts w:ascii="Times New Roman" w:hAnsi="Times New Roman" w:cs="Times New Roman"/>
        </w:rPr>
        <w:t xml:space="preserve">  </w:t>
      </w:r>
      <w:r w:rsidR="006A7C54">
        <w:rPr>
          <w:rFonts w:ascii="Times New Roman" w:hAnsi="Times New Roman" w:cs="Times New Roman"/>
        </w:rPr>
        <w:t xml:space="preserve">          </w:t>
      </w:r>
      <w:r w:rsidRPr="003E4174">
        <w:rPr>
          <w:rFonts w:ascii="Times New Roman" w:hAnsi="Times New Roman" w:cs="Times New Roman"/>
        </w:rPr>
        <w:t xml:space="preserve"> 5.1 Личную ответственность за организацию приема и рассмотрение обращений граждан в администрации Нижнемедведицкого сельсовета Курского района Курской области несет Глава сельсовета</w:t>
      </w:r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E4174" w:rsidRPr="003E4174">
        <w:rPr>
          <w:rFonts w:ascii="Times New Roman" w:hAnsi="Times New Roman" w:cs="Times New Roman"/>
        </w:rPr>
        <w:t xml:space="preserve">   5.2.Заместитель Главы администрации:</w:t>
      </w:r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E4174" w:rsidRPr="003E4174">
        <w:rPr>
          <w:rFonts w:ascii="Times New Roman" w:hAnsi="Times New Roman" w:cs="Times New Roman"/>
        </w:rPr>
        <w:t xml:space="preserve">—осуществляет контроль за соблюдением порядка рассмотрения обращений; </w:t>
      </w:r>
      <w:proofErr w:type="gramStart"/>
      <w:r w:rsidR="003E4174" w:rsidRPr="003E4174">
        <w:rPr>
          <w:rFonts w:ascii="Times New Roman" w:hAnsi="Times New Roman" w:cs="Times New Roman"/>
        </w:rPr>
        <w:t>—а</w:t>
      </w:r>
      <w:proofErr w:type="gramEnd"/>
      <w:r w:rsidR="003E4174" w:rsidRPr="003E4174">
        <w:rPr>
          <w:rFonts w:ascii="Times New Roman" w:hAnsi="Times New Roman" w:cs="Times New Roman"/>
        </w:rPr>
        <w:t>нализирует содержание поступающих обращений;</w:t>
      </w:r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E4174" w:rsidRPr="003E4174">
        <w:rPr>
          <w:rFonts w:ascii="Times New Roman" w:hAnsi="Times New Roman" w:cs="Times New Roman"/>
        </w:rPr>
        <w:t>—анализирует причины повторных обращений граждан по одному и тому же вопросу</w:t>
      </w:r>
      <w:proofErr w:type="gramStart"/>
      <w:r w:rsidR="003E4174" w:rsidRPr="003E4174">
        <w:rPr>
          <w:rFonts w:ascii="Times New Roman" w:hAnsi="Times New Roman" w:cs="Times New Roman"/>
        </w:rPr>
        <w:t xml:space="preserve"> ;</w:t>
      </w:r>
      <w:proofErr w:type="gramEnd"/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E4174" w:rsidRPr="003E4174">
        <w:rPr>
          <w:rFonts w:ascii="Times New Roman" w:hAnsi="Times New Roman" w:cs="Times New Roman"/>
        </w:rPr>
        <w:t>—принимает меры по своевременному выявлению и устранению причин нарушения прав, свобод и законных интересов граждан</w:t>
      </w:r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E4174" w:rsidRPr="003E4174">
        <w:rPr>
          <w:rFonts w:ascii="Times New Roman" w:hAnsi="Times New Roman" w:cs="Times New Roman"/>
        </w:rPr>
        <w:t xml:space="preserve">—ежеквартально </w:t>
      </w:r>
      <w:proofErr w:type="gramStart"/>
      <w:r w:rsidR="003E4174" w:rsidRPr="003E4174">
        <w:rPr>
          <w:rFonts w:ascii="Times New Roman" w:hAnsi="Times New Roman" w:cs="Times New Roman"/>
        </w:rPr>
        <w:t>предоставляет отчет</w:t>
      </w:r>
      <w:proofErr w:type="gramEnd"/>
      <w:r w:rsidR="003E4174" w:rsidRPr="003E4174">
        <w:rPr>
          <w:rFonts w:ascii="Times New Roman" w:hAnsi="Times New Roman" w:cs="Times New Roman"/>
        </w:rPr>
        <w:t xml:space="preserve"> Главе сельсовета и в администрацию Курского района о количестве и характере поступивших жалоб и заявлений граждан, второй экземпляр отчета храниться в делах сельсовета</w:t>
      </w:r>
    </w:p>
    <w:p w:rsidR="003E4174" w:rsidRPr="003E4174" w:rsidRDefault="006A7C54" w:rsidP="003E41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E4174" w:rsidRPr="003E4174">
        <w:rPr>
          <w:rFonts w:ascii="Times New Roman" w:hAnsi="Times New Roman" w:cs="Times New Roman"/>
        </w:rPr>
        <w:t xml:space="preserve">  5.3.Письма депутатов Госдумы, областной Думы учитываются, контролируются и хранятся в делах сельсовета</w:t>
      </w: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</w:p>
    <w:p w:rsidR="003E4174" w:rsidRPr="003E4174" w:rsidRDefault="003E4174" w:rsidP="003E4174">
      <w:pPr>
        <w:pStyle w:val="a5"/>
        <w:rPr>
          <w:rFonts w:ascii="Times New Roman" w:hAnsi="Times New Roman" w:cs="Times New Roman"/>
        </w:rPr>
      </w:pPr>
    </w:p>
    <w:p w:rsidR="003E4174" w:rsidRDefault="003E4174" w:rsidP="003E4174">
      <w:pPr>
        <w:spacing w:before="67"/>
        <w:ind w:right="1930"/>
        <w:jc w:val="center"/>
      </w:pPr>
    </w:p>
    <w:p w:rsidR="003E4174" w:rsidRDefault="003E4174" w:rsidP="003E4174">
      <w:pPr>
        <w:spacing w:before="67"/>
        <w:ind w:right="1930"/>
        <w:jc w:val="center"/>
      </w:pPr>
    </w:p>
    <w:p w:rsidR="003E4174" w:rsidRDefault="003E4174" w:rsidP="003E4174">
      <w:pPr>
        <w:spacing w:before="67"/>
        <w:ind w:right="1930"/>
        <w:jc w:val="center"/>
      </w:pPr>
    </w:p>
    <w:p w:rsidR="003E4174" w:rsidRDefault="003E4174" w:rsidP="003E4174">
      <w:pPr>
        <w:spacing w:before="67"/>
        <w:ind w:right="1930"/>
        <w:jc w:val="center"/>
      </w:pPr>
    </w:p>
    <w:p w:rsidR="003E4174" w:rsidRDefault="003E4174" w:rsidP="003E4174">
      <w:pPr>
        <w:spacing w:before="67"/>
        <w:ind w:right="1930"/>
        <w:jc w:val="center"/>
      </w:pPr>
    </w:p>
    <w:p w:rsidR="00D6510B" w:rsidRDefault="00D6510B"/>
    <w:sectPr w:rsidR="00D6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174"/>
    <w:rsid w:val="003E4174"/>
    <w:rsid w:val="006A7C54"/>
    <w:rsid w:val="00D6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E4174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E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E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E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E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E41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4174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E417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3E41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3E417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3E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E41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3E4174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2012-06-04T11:07:00Z</dcterms:created>
  <dcterms:modified xsi:type="dcterms:W3CDTF">2012-06-04T11:19:00Z</dcterms:modified>
</cp:coreProperties>
</file>