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25" w:rsidRPr="00ED2725" w:rsidRDefault="00ED2725" w:rsidP="00ED2725">
      <w:pPr>
        <w:shd w:val="clear" w:color="auto" w:fill="EEEEEE"/>
        <w:spacing w:line="240" w:lineRule="auto"/>
        <w:jc w:val="center"/>
        <w:rPr>
          <w:rFonts w:ascii="Tahoma" w:eastAsia="Times New Roman" w:hAnsi="Tahoma" w:cs="Tahoma"/>
          <w:b/>
          <w:bCs/>
          <w:color w:val="000000"/>
          <w:sz w:val="21"/>
          <w:szCs w:val="21"/>
          <w:lang w:eastAsia="ru-RU"/>
        </w:rPr>
      </w:pPr>
      <w:r w:rsidRPr="00ED2725">
        <w:rPr>
          <w:rFonts w:ascii="Tahoma" w:eastAsia="Times New Roman" w:hAnsi="Tahoma" w:cs="Tahoma"/>
          <w:b/>
          <w:bCs/>
          <w:color w:val="000000"/>
          <w:sz w:val="21"/>
          <w:szCs w:val="21"/>
          <w:lang w:eastAsia="ru-RU"/>
        </w:rPr>
        <w:t>ПОЛОЖЕНИЕ О кадровом резерве на муниципальной службе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ПОЛОЖЕНИЕ</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О кадровом резерве на муниципальной службе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1. Общие положения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w:t>
      </w:r>
      <w:proofErr w:type="gramStart"/>
      <w:r w:rsidRPr="00ED2725">
        <w:rPr>
          <w:rFonts w:ascii="Tahoma" w:eastAsia="Times New Roman" w:hAnsi="Tahoma" w:cs="Tahoma"/>
          <w:color w:val="000000"/>
          <w:sz w:val="18"/>
          <w:szCs w:val="18"/>
          <w:lang w:eastAsia="ru-RU"/>
        </w:rPr>
        <w:t>1.1.Настоящее Положение разработано в соответствии с Конституцией Российской Федерации, Федеральными законами от 06.10. 2003 года № 131-ФЗ «Об общих принципах организации местного самоуправления в Российской Федерации», от 02.03.2007 года № 25-ФЗ «О муниципальной службе в Российской Федерации «, Законом Курской области от 13. 06.2007 года № 60-ЗКО « О муниципальной службе в Курской области» и определяет порядок и условия формирования кадрового резерва на муниципальной</w:t>
      </w:r>
      <w:proofErr w:type="gramEnd"/>
      <w:r w:rsidRPr="00ED2725">
        <w:rPr>
          <w:rFonts w:ascii="Tahoma" w:eastAsia="Times New Roman" w:hAnsi="Tahoma" w:cs="Tahoma"/>
          <w:color w:val="000000"/>
          <w:sz w:val="18"/>
          <w:szCs w:val="18"/>
          <w:lang w:eastAsia="ru-RU"/>
        </w:rPr>
        <w:t xml:space="preserve"> службе Курского района Курской области (далее </w:t>
      </w:r>
      <w:proofErr w:type="gramStart"/>
      <w:r w:rsidRPr="00ED2725">
        <w:rPr>
          <w:rFonts w:ascii="Tahoma" w:eastAsia="Times New Roman" w:hAnsi="Tahoma" w:cs="Tahoma"/>
          <w:color w:val="000000"/>
          <w:sz w:val="18"/>
          <w:szCs w:val="18"/>
          <w:lang w:eastAsia="ru-RU"/>
        </w:rPr>
        <w:t>-м</w:t>
      </w:r>
      <w:proofErr w:type="gramEnd"/>
      <w:r w:rsidRPr="00ED2725">
        <w:rPr>
          <w:rFonts w:ascii="Tahoma" w:eastAsia="Times New Roman" w:hAnsi="Tahoma" w:cs="Tahoma"/>
          <w:color w:val="000000"/>
          <w:sz w:val="18"/>
          <w:szCs w:val="18"/>
          <w:lang w:eastAsia="ru-RU"/>
        </w:rPr>
        <w:t>униципальная служба), а также регулирует иные вопросы работы с кадровым резервом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1.2.На муниципальной службе Администрации Нижнемедведицкого сельсовета Курского района Курской области формируется на конкурсной основе для замещения должностей муниципальной службы кадровый резерв Нижнемедведицкого сельсовета Курского района Курской област</w:t>
      </w:r>
      <w:proofErr w:type="gramStart"/>
      <w:r w:rsidRPr="00ED2725">
        <w:rPr>
          <w:rFonts w:ascii="Tahoma" w:eastAsia="Times New Roman" w:hAnsi="Tahoma" w:cs="Tahoma"/>
          <w:color w:val="000000"/>
          <w:sz w:val="18"/>
          <w:szCs w:val="18"/>
          <w:lang w:eastAsia="ru-RU"/>
        </w:rPr>
        <w:t>и(</w:t>
      </w:r>
      <w:proofErr w:type="gramEnd"/>
      <w:r w:rsidRPr="00ED2725">
        <w:rPr>
          <w:rFonts w:ascii="Tahoma" w:eastAsia="Times New Roman" w:hAnsi="Tahoma" w:cs="Tahoma"/>
          <w:color w:val="000000"/>
          <w:sz w:val="18"/>
          <w:szCs w:val="18"/>
          <w:lang w:eastAsia="ru-RU"/>
        </w:rPr>
        <w:t>далее -кадровый резерв)</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1.3.В кадровом резерве могут состоять граждане Российской Федерации, замещающие должности муниципальной службы (далее </w:t>
      </w:r>
      <w:proofErr w:type="gramStart"/>
      <w:r w:rsidRPr="00ED2725">
        <w:rPr>
          <w:rFonts w:ascii="Tahoma" w:eastAsia="Times New Roman" w:hAnsi="Tahoma" w:cs="Tahoma"/>
          <w:color w:val="000000"/>
          <w:sz w:val="18"/>
          <w:szCs w:val="18"/>
          <w:lang w:eastAsia="ru-RU"/>
        </w:rPr>
        <w:t>-м</w:t>
      </w:r>
      <w:proofErr w:type="gramEnd"/>
      <w:r w:rsidRPr="00ED2725">
        <w:rPr>
          <w:rFonts w:ascii="Tahoma" w:eastAsia="Times New Roman" w:hAnsi="Tahoma" w:cs="Tahoma"/>
          <w:color w:val="000000"/>
          <w:sz w:val="18"/>
          <w:szCs w:val="18"/>
          <w:lang w:eastAsia="ru-RU"/>
        </w:rPr>
        <w:t>униципальные служащие), а также граждане Российской Федерации(далее -граждане), изъявившие желание и успешно прошедшие конкурс на включение в кадровый резерв для замещения соответствующей должности муниципальной службы ( далее должности муниципальной службы)</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1.4.Принципами формирования кадрового резерва и работы с ним являются: а) учет текущих и перспективных вакансий по должностям муниципальной службы,</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б</w:t>
      </w:r>
      <w:proofErr w:type="gramStart"/>
      <w:r w:rsidRPr="00ED2725">
        <w:rPr>
          <w:rFonts w:ascii="Tahoma" w:eastAsia="Times New Roman" w:hAnsi="Tahoma" w:cs="Tahoma"/>
          <w:color w:val="000000"/>
          <w:sz w:val="18"/>
          <w:szCs w:val="18"/>
          <w:lang w:eastAsia="ru-RU"/>
        </w:rPr>
        <w:t>)р</w:t>
      </w:r>
      <w:proofErr w:type="gramEnd"/>
      <w:r w:rsidRPr="00ED2725">
        <w:rPr>
          <w:rFonts w:ascii="Tahoma" w:eastAsia="Times New Roman" w:hAnsi="Tahoma" w:cs="Tahoma"/>
          <w:color w:val="000000"/>
          <w:sz w:val="18"/>
          <w:szCs w:val="18"/>
          <w:lang w:eastAsia="ru-RU"/>
        </w:rPr>
        <w:t>авный доступ и добровольность участия в конкурсе для включения в кадровый</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резерв,</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д) объективность и всесторонность оценки профессиональных и личностных качеств лиц, замещающих должности муниципальной службы,</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г) ответственность руководителей всех уровней за формирование кадрового</w:t>
      </w:r>
      <w:r w:rsidRPr="00ED2725">
        <w:rPr>
          <w:rFonts w:ascii="Tahoma" w:eastAsia="Times New Roman" w:hAnsi="Tahoma" w:cs="Tahoma"/>
          <w:color w:val="000000"/>
          <w:sz w:val="18"/>
          <w:szCs w:val="18"/>
          <w:lang w:eastAsia="ru-RU"/>
        </w:rPr>
        <w:br/>
        <w:t>резерва и работу с ним,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д)  профессионализм и компетентность лиц, включенных в кадровый резерв,</w:t>
      </w:r>
      <w:r w:rsidRPr="00ED2725">
        <w:rPr>
          <w:rFonts w:ascii="Tahoma" w:eastAsia="Times New Roman" w:hAnsi="Tahoma" w:cs="Tahoma"/>
          <w:color w:val="000000"/>
          <w:sz w:val="18"/>
          <w:szCs w:val="18"/>
          <w:lang w:eastAsia="ru-RU"/>
        </w:rPr>
        <w:br/>
        <w:t>создание условий для их профессионального роста.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е</w:t>
      </w:r>
      <w:proofErr w:type="gramStart"/>
      <w:r w:rsidRPr="00ED2725">
        <w:rPr>
          <w:rFonts w:ascii="Tahoma" w:eastAsia="Times New Roman" w:hAnsi="Tahoma" w:cs="Tahoma"/>
          <w:color w:val="000000"/>
          <w:sz w:val="18"/>
          <w:szCs w:val="18"/>
          <w:lang w:eastAsia="ru-RU"/>
        </w:rPr>
        <w:t xml:space="preserve"> )</w:t>
      </w:r>
      <w:proofErr w:type="gramEnd"/>
      <w:r w:rsidRPr="00ED2725">
        <w:rPr>
          <w:rFonts w:ascii="Tahoma" w:eastAsia="Times New Roman" w:hAnsi="Tahoma" w:cs="Tahoma"/>
          <w:color w:val="000000"/>
          <w:sz w:val="18"/>
          <w:szCs w:val="18"/>
          <w:lang w:eastAsia="ru-RU"/>
        </w:rPr>
        <w:t xml:space="preserve"> планирование профессиональной карьеры муниципального служащего, ж) гласность, доступность информации о формировании кадрового резерва и его профессиональный реализации.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2.Порядок формирования кадрового резерва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2.1.Кадровый резерв формируется для замещения: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1)   вакантной должности муниципальной службы в Администрации Нижнемедведицкого сельсовета Курского района Курской области в порядке должностного роста муниципального служащего;</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2)  иных должностей муниципальной службы в соответствии с действующим законодательством.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2.2.Кадровый резерв Администрации Нижнемедведицкого сельсовета Курского района Курской области формируется на конкурсной основе в соответствии с Реестром должностей муниципальной службы Нижнемедведицкого сельсовета Курского района Курской области и поступившими заявлениями муниципальных служащих (граждан).</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2.3Кадровый резерв Администрации Нижнемедведицкого сельсовета Курского района Курской области формируется для замещения вакантных должностей муниципальной службы высшей, главной и ведущей группы по категориям должностей муниципальной службы согласно соответствующей части реестра должностей муниципальной службы Нижнемедведицкого сельсовета Курского района Курской области на основе кадрового резерва</w:t>
      </w:r>
      <w:proofErr w:type="gramStart"/>
      <w:r w:rsidRPr="00ED2725">
        <w:rPr>
          <w:rFonts w:ascii="Tahoma" w:eastAsia="Times New Roman" w:hAnsi="Tahoma" w:cs="Tahoma"/>
          <w:color w:val="000000"/>
          <w:sz w:val="18"/>
          <w:szCs w:val="18"/>
          <w:lang w:eastAsia="ru-RU"/>
        </w:rPr>
        <w:t xml:space="preserve"> .</w:t>
      </w:r>
      <w:proofErr w:type="gramEnd"/>
      <w:r w:rsidRPr="00ED2725">
        <w:rPr>
          <w:rFonts w:ascii="Tahoma" w:eastAsia="Times New Roman" w:hAnsi="Tahoma" w:cs="Tahoma"/>
          <w:color w:val="000000"/>
          <w:sz w:val="18"/>
          <w:szCs w:val="18"/>
          <w:lang w:eastAsia="ru-RU"/>
        </w:rPr>
        <w:t xml:space="preserve">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Кадровый резерв Администрации Нижнемедведицкого сельсовета Курского района Курской области формируется Главой Нижнемедведицкого сельсовета Курского района Курской области. Обеспечение деятельности Администрации Нижнемедведицкого сельсовета Курского района Курской области по формированию кадрового резерва Администрации Нижнемедведицкого сельсовета Курского района осуществляет Глава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2.4.Кадровый резерв Администрации Нижнемедведицкого сельсовета Курского района Курской области формируется для замещения вакантных должностей муниципальной службы высшей главной, ведущей и старшей групп по категориям должностей муниципальной службы согласно соответствующей части Реестра должностей муниципальной службы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2.5Основанием для включения муниципального служащего (гражданина) в кадровый резерв является: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Соответствующее решение конкурсной комиссии по результатам проведения конкурса на включение в кадровый резерв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lastRenderedPageBreak/>
        <w:t>         Соответствующее решение конкурсной комиссии по результатам проведения конкурса на замещение вакантной должности в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Решение аттестационной комиссии о соответствии муниципального служащего замещаемой должности муниципальной службы и рекомендации к включению его в установленном порядке в кадровый резерв Администрации Нижнемедведицкого сельсовета Курского района для замещения вакантной должности в порядке должностного роста;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Иные основания, предусмотренные действующим законодательством. 2.6.Конкурс на включение в кадровый резерв проводит соответствующая конкурсная комиссия в порядке, предусмотренном ст. 17 Федерального закона от 02.03.2007 года « 25-ФЗ « О муниципальной службе в Российской Федерации», иными нормативными актами.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w:t>
      </w:r>
      <w:proofErr w:type="gramStart"/>
      <w:r w:rsidRPr="00ED2725">
        <w:rPr>
          <w:rFonts w:ascii="Tahoma" w:eastAsia="Times New Roman" w:hAnsi="Tahoma" w:cs="Tahoma"/>
          <w:color w:val="000000"/>
          <w:sz w:val="18"/>
          <w:szCs w:val="18"/>
          <w:lang w:eastAsia="ru-RU"/>
        </w:rPr>
        <w:t>2.7.Муниципальному служащему (гражданину), изъявившему желание участвовать в конкурсе на включение в кадровый резерв, может быть отказано в допуске к участию в конкурсе в связи с его несоответствием квалификационным требованиям к должности муниципальной службы, на замещение которой он претендует, а также с ограничениями, установленными действующим законодательством для поступления на муниципальную службу и ее прохождения,</w:t>
      </w:r>
      <w:proofErr w:type="gramEnd"/>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2.8.По результатам проведения конкурса конкурсная комиссия принимает следующие решения: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-рекомендовать представителю нанимателя включать муниципального служащего (гражданина) в кадровый резерв;</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-отказать муниципальному служащему (гражданину) в рекомендации по включению его в кадровый резерв;</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-признать конкурс несостоявшимся.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2.9.Включение муниципального служащего (гражданина) в кадровый резерв Администрации Нижнемедведицкого сельсовета Курского района Курской области оформляется распоряжением Главы Нижнемедведицкого сельсовета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2.10.Соответствующие записи о включении муниципального служащего в кадровый резерв вносится в личное дело и иные документы указанного муниципального служащего</w:t>
      </w:r>
      <w:proofErr w:type="gramStart"/>
      <w:r w:rsidRPr="00ED2725">
        <w:rPr>
          <w:rFonts w:ascii="Tahoma" w:eastAsia="Times New Roman" w:hAnsi="Tahoma" w:cs="Tahoma"/>
          <w:color w:val="000000"/>
          <w:sz w:val="18"/>
          <w:szCs w:val="18"/>
          <w:lang w:eastAsia="ru-RU"/>
        </w:rPr>
        <w:t xml:space="preserve"> ,</w:t>
      </w:r>
      <w:proofErr w:type="gramEnd"/>
      <w:r w:rsidRPr="00ED2725">
        <w:rPr>
          <w:rFonts w:ascii="Tahoma" w:eastAsia="Times New Roman" w:hAnsi="Tahoma" w:cs="Tahoma"/>
          <w:color w:val="000000"/>
          <w:sz w:val="18"/>
          <w:szCs w:val="18"/>
          <w:lang w:eastAsia="ru-RU"/>
        </w:rPr>
        <w:t xml:space="preserve"> подтверждающие его служебную деятельность</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2.11.Срок пребывания муниципального служащего (гражданина) в кадровом резерве для замещения одной и той же должности муниципальной службы составляет 3 года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2.12.При отказе муниципального служащего (гражданина), состоящего в кадровом резерве, от предложенной должности муниципальной службы вакантная должность муниципальной службы замещается по конкурсу в соответствии с действующим законодательством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w:t>
      </w:r>
      <w:proofErr w:type="gramStart"/>
      <w:r w:rsidRPr="00ED2725">
        <w:rPr>
          <w:rFonts w:ascii="Tahoma" w:eastAsia="Times New Roman" w:hAnsi="Tahoma" w:cs="Tahoma"/>
          <w:color w:val="000000"/>
          <w:sz w:val="18"/>
          <w:szCs w:val="18"/>
          <w:lang w:eastAsia="ru-RU"/>
        </w:rPr>
        <w:t>2.13 Муниципальный служащий (гражданин) включенный в кадровый резерв для замещения одной должности, с его согласия, по решению представителя нанимателя может быть назначен на другую равнозначную или вышестоящую по отношению к ней должность, в случае его соответствия квалификационным требованиям к этой должности, а также квалификационным требованиям к профессиональным знаниям и навыкам, необходимым для исполнения должностных обязанностей по этой должности в соответствии</w:t>
      </w:r>
      <w:proofErr w:type="gramEnd"/>
      <w:r w:rsidRPr="00ED2725">
        <w:rPr>
          <w:rFonts w:ascii="Tahoma" w:eastAsia="Times New Roman" w:hAnsi="Tahoma" w:cs="Tahoma"/>
          <w:color w:val="000000"/>
          <w:sz w:val="18"/>
          <w:szCs w:val="18"/>
          <w:lang w:eastAsia="ru-RU"/>
        </w:rPr>
        <w:t xml:space="preserve"> с должностным регламентом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3.</w:t>
      </w:r>
      <w:r w:rsidRPr="00ED2725">
        <w:rPr>
          <w:rFonts w:ascii="Tahoma" w:eastAsia="Times New Roman" w:hAnsi="Tahoma" w:cs="Tahoma"/>
          <w:b/>
          <w:bCs/>
          <w:color w:val="000000"/>
          <w:sz w:val="18"/>
          <w:lang w:eastAsia="ru-RU"/>
        </w:rPr>
        <w:t>Организация работы с кадровым резервом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3.1.Организация работы с кадровым резервом осуществляется в соответствии с планом кадровой работы посредством</w:t>
      </w:r>
      <w:proofErr w:type="gramStart"/>
      <w:r w:rsidRPr="00ED2725">
        <w:rPr>
          <w:rFonts w:ascii="Tahoma" w:eastAsia="Times New Roman" w:hAnsi="Tahoma" w:cs="Tahoma"/>
          <w:color w:val="000000"/>
          <w:sz w:val="18"/>
          <w:szCs w:val="18"/>
          <w:lang w:eastAsia="ru-RU"/>
        </w:rPr>
        <w:t xml:space="preserve"> ;</w:t>
      </w:r>
      <w:proofErr w:type="gramEnd"/>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профессиональной переподготовкой и повышение квалификации и стажировки муниципальных служащих, включенных в кадровый резерв в соответствии с действующим законодательством;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подготовки граждан, включенных в кадровый резерв, которая предполагает возможность их участие в мероприятиях, проводимых Администрацией Нижнемедведицкого сельсовета Курского района Курской области (работа в составе рабочих, экспертных групп подготовка и проведение различных мероприятий)</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индивидуальная подготовка;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самостоятельной теоретической подготовки (обновление и пополнение знаний по отдельным вопросам науки и практики управления; обучение специальным дисциплинам, необходимым повышения эффективности деятельности органа местного самоуправления)</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w:t>
      </w:r>
      <w:proofErr w:type="gramStart"/>
      <w:r w:rsidRPr="00ED2725">
        <w:rPr>
          <w:rFonts w:ascii="Tahoma" w:eastAsia="Times New Roman" w:hAnsi="Tahoma" w:cs="Tahoma"/>
          <w:color w:val="000000"/>
          <w:sz w:val="18"/>
          <w:szCs w:val="18"/>
          <w:lang w:eastAsia="ru-RU"/>
        </w:rPr>
        <w:t>3.2.План подготовки разрабатывается специалистом по кадрам совместно с Главой Нижнемедведицкого сельсовета с обязательным участием муниципального служащего (гражданина), включенного в кадровый резерв не позднее чем через месяц после включения муниципального служащего Гражданина) в кадровый резерв Администрации Нижнемедведицкого сельсовета Курского района Курской области</w:t>
      </w:r>
      <w:proofErr w:type="gramEnd"/>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План подготовки составляется в 3-х экземплярах, которые находятся у муниципального служащего (гражданина), включенного в кадровый резерв, Главы сельсовета и ответственного за кадровую службу.</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3.3.Глава Нижнемедведицкого сельсовета Курского района осуществляет общее руководство и несет ответственность за формирование кадрового резерва и организацию работы с ним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3.4.Заместитель Главы Нижнемедведицкого сельсовета Курского района</w:t>
      </w:r>
      <w:proofErr w:type="gramStart"/>
      <w:r w:rsidRPr="00ED2725">
        <w:rPr>
          <w:rFonts w:ascii="Tahoma" w:eastAsia="Times New Roman" w:hAnsi="Tahoma" w:cs="Tahoma"/>
          <w:color w:val="000000"/>
          <w:sz w:val="18"/>
          <w:szCs w:val="18"/>
          <w:lang w:eastAsia="ru-RU"/>
        </w:rPr>
        <w:t xml:space="preserve"> :</w:t>
      </w:r>
      <w:proofErr w:type="gramEnd"/>
      <w:r w:rsidRPr="00ED2725">
        <w:rPr>
          <w:rFonts w:ascii="Tahoma" w:eastAsia="Times New Roman" w:hAnsi="Tahoma" w:cs="Tahoma"/>
          <w:color w:val="000000"/>
          <w:sz w:val="18"/>
          <w:szCs w:val="18"/>
          <w:lang w:eastAsia="ru-RU"/>
        </w:rPr>
        <w:t xml:space="preserve"> обеспечивает   подготовку  правовых   актов   по   включению   муниципального служащего  (  гражданина)  в  кадровый  резерв  администрации  Нижнемедведицкого сельсовета, а также кадровый резерв для замещения вакантных должностей муниципальной службы высшей группы должностей муниципальной службы</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составляет список кадрового резерва Администрации Нижнемедведицкого сельсовета Курского района Курской области, вносит соответствующие изменения в список и персональные данные муниципальных </w:t>
      </w:r>
      <w:r w:rsidRPr="00ED2725">
        <w:rPr>
          <w:rFonts w:ascii="Tahoma" w:eastAsia="Times New Roman" w:hAnsi="Tahoma" w:cs="Tahoma"/>
          <w:color w:val="000000"/>
          <w:sz w:val="18"/>
          <w:szCs w:val="18"/>
          <w:lang w:eastAsia="ru-RU"/>
        </w:rPr>
        <w:lastRenderedPageBreak/>
        <w:t>служащи</w:t>
      </w:r>
      <w:proofErr w:type="gramStart"/>
      <w:r w:rsidRPr="00ED2725">
        <w:rPr>
          <w:rFonts w:ascii="Tahoma" w:eastAsia="Times New Roman" w:hAnsi="Tahoma" w:cs="Tahoma"/>
          <w:color w:val="000000"/>
          <w:sz w:val="18"/>
          <w:szCs w:val="18"/>
          <w:lang w:eastAsia="ru-RU"/>
        </w:rPr>
        <w:t>х(</w:t>
      </w:r>
      <w:proofErr w:type="gramEnd"/>
      <w:r w:rsidRPr="00ED2725">
        <w:rPr>
          <w:rFonts w:ascii="Tahoma" w:eastAsia="Times New Roman" w:hAnsi="Tahoma" w:cs="Tahoma"/>
          <w:color w:val="000000"/>
          <w:sz w:val="18"/>
          <w:szCs w:val="18"/>
          <w:lang w:eastAsia="ru-RU"/>
        </w:rPr>
        <w:t>граждан), включенных в кадровый резерв Администрации Нижнемедведицкого сельсовета ,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осуществляет координацию работы и методическое обеспечение деятельности структурных подразделений по работе с кадровым резервом, оказывает консультационную помощь по этим вопросам;</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осуществляет иные полномочия по формированию кадрового резерва Администрации Нижнемедведицкого сельсовета Курского района Курской области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b/>
          <w:bCs/>
          <w:color w:val="000000"/>
          <w:sz w:val="18"/>
          <w:lang w:eastAsia="ru-RU"/>
        </w:rPr>
        <w:t> </w:t>
      </w:r>
    </w:p>
    <w:p w:rsidR="00ED2725" w:rsidRPr="00ED2725" w:rsidRDefault="00ED2725" w:rsidP="00ED2725">
      <w:pPr>
        <w:shd w:val="clear" w:color="auto" w:fill="EEEEEE"/>
        <w:spacing w:after="0" w:line="240" w:lineRule="auto"/>
        <w:jc w:val="center"/>
        <w:rPr>
          <w:rFonts w:ascii="Tahoma" w:eastAsia="Times New Roman" w:hAnsi="Tahoma" w:cs="Tahoma"/>
          <w:color w:val="000000"/>
          <w:sz w:val="18"/>
          <w:szCs w:val="18"/>
          <w:lang w:eastAsia="ru-RU"/>
        </w:rPr>
      </w:pPr>
      <w:r w:rsidRPr="00ED2725">
        <w:rPr>
          <w:rFonts w:ascii="Tahoma" w:eastAsia="Times New Roman" w:hAnsi="Tahoma" w:cs="Tahoma"/>
          <w:b/>
          <w:bCs/>
          <w:color w:val="000000"/>
          <w:sz w:val="18"/>
          <w:lang w:eastAsia="ru-RU"/>
        </w:rPr>
        <w:t> 4.Основания исключения из кадрового резерва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b/>
          <w:bCs/>
          <w:color w:val="000000"/>
          <w:sz w:val="18"/>
          <w:lang w:eastAsia="ru-RU"/>
        </w:rPr>
        <w:t> </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4.1.Основаниями для исключения  муниципального служащего ( гражданина) из кадрового резерва являются: а</w:t>
      </w:r>
      <w:proofErr w:type="gramStart"/>
      <w:r w:rsidRPr="00ED2725">
        <w:rPr>
          <w:rFonts w:ascii="Tahoma" w:eastAsia="Times New Roman" w:hAnsi="Tahoma" w:cs="Tahoma"/>
          <w:color w:val="000000"/>
          <w:sz w:val="18"/>
          <w:szCs w:val="18"/>
          <w:lang w:eastAsia="ru-RU"/>
        </w:rPr>
        <w:t>)л</w:t>
      </w:r>
      <w:proofErr w:type="gramEnd"/>
      <w:r w:rsidRPr="00ED2725">
        <w:rPr>
          <w:rFonts w:ascii="Tahoma" w:eastAsia="Times New Roman" w:hAnsi="Tahoma" w:cs="Tahoma"/>
          <w:color w:val="000000"/>
          <w:sz w:val="18"/>
          <w:szCs w:val="18"/>
          <w:lang w:eastAsia="ru-RU"/>
        </w:rPr>
        <w:t>ичное заявление;</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xml:space="preserve">      б)   назначение на должность муниципальной службы в порядке </w:t>
      </w:r>
      <w:proofErr w:type="gramStart"/>
      <w:r w:rsidRPr="00ED2725">
        <w:rPr>
          <w:rFonts w:ascii="Tahoma" w:eastAsia="Times New Roman" w:hAnsi="Tahoma" w:cs="Tahoma"/>
          <w:color w:val="000000"/>
          <w:sz w:val="18"/>
          <w:szCs w:val="18"/>
          <w:lang w:eastAsia="ru-RU"/>
        </w:rPr>
        <w:t>должностного</w:t>
      </w:r>
      <w:proofErr w:type="gramEnd"/>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роста;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в)   снижение эффективности и результативности профессиональной деятельности</w:t>
      </w:r>
      <w:r w:rsidRPr="00ED2725">
        <w:rPr>
          <w:rFonts w:ascii="Tahoma" w:eastAsia="Times New Roman" w:hAnsi="Tahoma" w:cs="Tahoma"/>
          <w:color w:val="000000"/>
          <w:sz w:val="18"/>
          <w:szCs w:val="18"/>
          <w:lang w:eastAsia="ru-RU"/>
        </w:rPr>
        <w:br/>
        <w:t>по результатам аттестации;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г)   совершение дисциплинарного проступка, за который к муниципальному</w:t>
      </w:r>
      <w:r w:rsidRPr="00ED2725">
        <w:rPr>
          <w:rFonts w:ascii="Tahoma" w:eastAsia="Times New Roman" w:hAnsi="Tahoma" w:cs="Tahoma"/>
          <w:color w:val="000000"/>
          <w:sz w:val="18"/>
          <w:szCs w:val="18"/>
          <w:lang w:eastAsia="ru-RU"/>
        </w:rPr>
        <w:br/>
        <w:t xml:space="preserve">служащему применено дисциплинарное взыскание, предусмотренное </w:t>
      </w:r>
      <w:proofErr w:type="gramStart"/>
      <w:r w:rsidRPr="00ED2725">
        <w:rPr>
          <w:rFonts w:ascii="Tahoma" w:eastAsia="Times New Roman" w:hAnsi="Tahoma" w:cs="Tahoma"/>
          <w:color w:val="000000"/>
          <w:sz w:val="18"/>
          <w:szCs w:val="18"/>
          <w:lang w:eastAsia="ru-RU"/>
        </w:rPr>
        <w:t>ст</w:t>
      </w:r>
      <w:proofErr w:type="gramEnd"/>
      <w:r w:rsidRPr="00ED2725">
        <w:rPr>
          <w:rFonts w:ascii="Tahoma" w:eastAsia="Times New Roman" w:hAnsi="Tahoma" w:cs="Tahoma"/>
          <w:color w:val="000000"/>
          <w:sz w:val="18"/>
          <w:szCs w:val="18"/>
          <w:lang w:eastAsia="ru-RU"/>
        </w:rPr>
        <w:t xml:space="preserve"> 27 Федерального</w:t>
      </w:r>
      <w:r w:rsidRPr="00ED2725">
        <w:rPr>
          <w:rFonts w:ascii="Tahoma" w:eastAsia="Times New Roman" w:hAnsi="Tahoma" w:cs="Tahoma"/>
          <w:color w:val="000000"/>
          <w:sz w:val="18"/>
          <w:szCs w:val="18"/>
          <w:lang w:eastAsia="ru-RU"/>
        </w:rPr>
        <w:br/>
        <w:t>закона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д)    прекращение гражданином трудового договора по пунктам 3, 5-11 статьи 81, п.</w:t>
      </w:r>
      <w:r w:rsidRPr="00ED2725">
        <w:rPr>
          <w:rFonts w:ascii="Tahoma" w:eastAsia="Times New Roman" w:hAnsi="Tahoma" w:cs="Tahoma"/>
          <w:color w:val="000000"/>
          <w:sz w:val="18"/>
          <w:szCs w:val="18"/>
          <w:lang w:eastAsia="ru-RU"/>
        </w:rPr>
        <w:br/>
        <w:t>4, 5, 6, 8 Трудового Кодекса Российской Федерации;</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е)    истечение срока нахождения в кадровом резерве для замещения одной и той же</w:t>
      </w:r>
      <w:r w:rsidRPr="00ED2725">
        <w:rPr>
          <w:rFonts w:ascii="Tahoma" w:eastAsia="Times New Roman" w:hAnsi="Tahoma" w:cs="Tahoma"/>
          <w:color w:val="000000"/>
          <w:sz w:val="18"/>
          <w:szCs w:val="18"/>
          <w:lang w:eastAsia="ru-RU"/>
        </w:rPr>
        <w:br/>
        <w:t>должности муниципальной службы;</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ж)    прекращение служебного контракта муниципального служащего в соответствии</w:t>
      </w:r>
      <w:r w:rsidRPr="00ED2725">
        <w:rPr>
          <w:rFonts w:ascii="Tahoma" w:eastAsia="Times New Roman" w:hAnsi="Tahoma" w:cs="Tahoma"/>
          <w:color w:val="000000"/>
          <w:sz w:val="18"/>
          <w:szCs w:val="18"/>
          <w:lang w:eastAsia="ru-RU"/>
        </w:rPr>
        <w:br/>
        <w:t>с п. 3 ст. 31 Федерального закона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4.2.Исключение муниципального служащего (гражданина) из кадрового резерва Администрации Нижнемедведицкого сельсовета Курского района Курской области оформляется правовым актом этого органа</w:t>
      </w:r>
    </w:p>
    <w:p w:rsidR="00ED2725" w:rsidRPr="00ED2725" w:rsidRDefault="00ED2725" w:rsidP="00ED2725">
      <w:pPr>
        <w:shd w:val="clear" w:color="auto" w:fill="EEEEEE"/>
        <w:spacing w:after="0" w:line="240" w:lineRule="auto"/>
        <w:jc w:val="both"/>
        <w:rPr>
          <w:rFonts w:ascii="Tahoma" w:eastAsia="Times New Roman" w:hAnsi="Tahoma" w:cs="Tahoma"/>
          <w:color w:val="000000"/>
          <w:sz w:val="18"/>
          <w:szCs w:val="18"/>
          <w:lang w:eastAsia="ru-RU"/>
        </w:rPr>
      </w:pPr>
      <w:r w:rsidRPr="00ED2725">
        <w:rPr>
          <w:rFonts w:ascii="Tahoma" w:eastAsia="Times New Roman" w:hAnsi="Tahoma" w:cs="Tahoma"/>
          <w:color w:val="000000"/>
          <w:sz w:val="18"/>
          <w:szCs w:val="18"/>
          <w:lang w:eastAsia="ru-RU"/>
        </w:rPr>
        <w:t> </w:t>
      </w:r>
    </w:p>
    <w:p w:rsidR="00FA0691" w:rsidRPr="00ED2725" w:rsidRDefault="00FA0691" w:rsidP="00ED2725"/>
    <w:sectPr w:rsidR="00FA0691" w:rsidRPr="00ED2725" w:rsidSect="00A624E7">
      <w:pgSz w:w="11906" w:h="16838"/>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F709F0"/>
    <w:rsid w:val="001A68A6"/>
    <w:rsid w:val="00251777"/>
    <w:rsid w:val="002D67F4"/>
    <w:rsid w:val="00356AFB"/>
    <w:rsid w:val="005275F6"/>
    <w:rsid w:val="00530ED7"/>
    <w:rsid w:val="005C7A53"/>
    <w:rsid w:val="006D3F65"/>
    <w:rsid w:val="007416E5"/>
    <w:rsid w:val="00794B51"/>
    <w:rsid w:val="00970561"/>
    <w:rsid w:val="009757DF"/>
    <w:rsid w:val="009D3579"/>
    <w:rsid w:val="00A0472F"/>
    <w:rsid w:val="00A624E7"/>
    <w:rsid w:val="00BF7948"/>
    <w:rsid w:val="00CA728D"/>
    <w:rsid w:val="00DA13A9"/>
    <w:rsid w:val="00DA65A3"/>
    <w:rsid w:val="00ED2725"/>
    <w:rsid w:val="00F709F0"/>
    <w:rsid w:val="00F738EB"/>
    <w:rsid w:val="00FA0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09F0"/>
    <w:rPr>
      <w:color w:val="0000FF"/>
      <w:u w:val="single"/>
    </w:rPr>
  </w:style>
  <w:style w:type="paragraph" w:customStyle="1" w:styleId="s16">
    <w:name w:val="s_16"/>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A7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A72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709F0"/>
    <w:rPr>
      <w:color w:val="0000FF"/>
      <w:u w:val="single"/>
    </w:rPr>
  </w:style>
  <w:style w:type="paragraph" w:customStyle="1" w:styleId="s16">
    <w:name w:val="s_16"/>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709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8973419">
      <w:bodyDiv w:val="1"/>
      <w:marLeft w:val="0"/>
      <w:marRight w:val="0"/>
      <w:marTop w:val="0"/>
      <w:marBottom w:val="0"/>
      <w:divBdr>
        <w:top w:val="none" w:sz="0" w:space="0" w:color="auto"/>
        <w:left w:val="none" w:sz="0" w:space="0" w:color="auto"/>
        <w:bottom w:val="none" w:sz="0" w:space="0" w:color="auto"/>
        <w:right w:val="none" w:sz="0" w:space="0" w:color="auto"/>
      </w:divBdr>
      <w:divsChild>
        <w:div w:id="1406104277">
          <w:marLeft w:val="0"/>
          <w:marRight w:val="0"/>
          <w:marTop w:val="0"/>
          <w:marBottom w:val="225"/>
          <w:divBdr>
            <w:top w:val="none" w:sz="0" w:space="0" w:color="auto"/>
            <w:left w:val="none" w:sz="0" w:space="0" w:color="auto"/>
            <w:bottom w:val="none" w:sz="0" w:space="0" w:color="auto"/>
            <w:right w:val="none" w:sz="0" w:space="0" w:color="auto"/>
          </w:divBdr>
        </w:div>
      </w:divsChild>
    </w:div>
    <w:div w:id="311951408">
      <w:bodyDiv w:val="1"/>
      <w:marLeft w:val="0"/>
      <w:marRight w:val="0"/>
      <w:marTop w:val="0"/>
      <w:marBottom w:val="0"/>
      <w:divBdr>
        <w:top w:val="none" w:sz="0" w:space="0" w:color="auto"/>
        <w:left w:val="none" w:sz="0" w:space="0" w:color="auto"/>
        <w:bottom w:val="none" w:sz="0" w:space="0" w:color="auto"/>
        <w:right w:val="none" w:sz="0" w:space="0" w:color="auto"/>
      </w:divBdr>
      <w:divsChild>
        <w:div w:id="997925320">
          <w:marLeft w:val="0"/>
          <w:marRight w:val="0"/>
          <w:marTop w:val="0"/>
          <w:marBottom w:val="225"/>
          <w:divBdr>
            <w:top w:val="none" w:sz="0" w:space="0" w:color="auto"/>
            <w:left w:val="none" w:sz="0" w:space="0" w:color="auto"/>
            <w:bottom w:val="none" w:sz="0" w:space="0" w:color="auto"/>
            <w:right w:val="none" w:sz="0" w:space="0" w:color="auto"/>
          </w:divBdr>
        </w:div>
      </w:divsChild>
    </w:div>
    <w:div w:id="358312500">
      <w:bodyDiv w:val="1"/>
      <w:marLeft w:val="0"/>
      <w:marRight w:val="0"/>
      <w:marTop w:val="0"/>
      <w:marBottom w:val="0"/>
      <w:divBdr>
        <w:top w:val="none" w:sz="0" w:space="0" w:color="auto"/>
        <w:left w:val="none" w:sz="0" w:space="0" w:color="auto"/>
        <w:bottom w:val="none" w:sz="0" w:space="0" w:color="auto"/>
        <w:right w:val="none" w:sz="0" w:space="0" w:color="auto"/>
      </w:divBdr>
      <w:divsChild>
        <w:div w:id="267129010">
          <w:marLeft w:val="0"/>
          <w:marRight w:val="0"/>
          <w:marTop w:val="0"/>
          <w:marBottom w:val="225"/>
          <w:divBdr>
            <w:top w:val="none" w:sz="0" w:space="0" w:color="auto"/>
            <w:left w:val="none" w:sz="0" w:space="0" w:color="auto"/>
            <w:bottom w:val="none" w:sz="0" w:space="0" w:color="auto"/>
            <w:right w:val="none" w:sz="0" w:space="0" w:color="auto"/>
          </w:divBdr>
        </w:div>
      </w:divsChild>
    </w:div>
    <w:div w:id="422266392">
      <w:bodyDiv w:val="1"/>
      <w:marLeft w:val="0"/>
      <w:marRight w:val="0"/>
      <w:marTop w:val="0"/>
      <w:marBottom w:val="0"/>
      <w:divBdr>
        <w:top w:val="none" w:sz="0" w:space="0" w:color="auto"/>
        <w:left w:val="none" w:sz="0" w:space="0" w:color="auto"/>
        <w:bottom w:val="none" w:sz="0" w:space="0" w:color="auto"/>
        <w:right w:val="none" w:sz="0" w:space="0" w:color="auto"/>
      </w:divBdr>
      <w:divsChild>
        <w:div w:id="1171604802">
          <w:marLeft w:val="0"/>
          <w:marRight w:val="0"/>
          <w:marTop w:val="0"/>
          <w:marBottom w:val="225"/>
          <w:divBdr>
            <w:top w:val="none" w:sz="0" w:space="0" w:color="auto"/>
            <w:left w:val="none" w:sz="0" w:space="0" w:color="auto"/>
            <w:bottom w:val="none" w:sz="0" w:space="0" w:color="auto"/>
            <w:right w:val="none" w:sz="0" w:space="0" w:color="auto"/>
          </w:divBdr>
        </w:div>
      </w:divsChild>
    </w:div>
    <w:div w:id="573785991">
      <w:bodyDiv w:val="1"/>
      <w:marLeft w:val="0"/>
      <w:marRight w:val="0"/>
      <w:marTop w:val="0"/>
      <w:marBottom w:val="0"/>
      <w:divBdr>
        <w:top w:val="none" w:sz="0" w:space="0" w:color="auto"/>
        <w:left w:val="none" w:sz="0" w:space="0" w:color="auto"/>
        <w:bottom w:val="none" w:sz="0" w:space="0" w:color="auto"/>
        <w:right w:val="none" w:sz="0" w:space="0" w:color="auto"/>
      </w:divBdr>
      <w:divsChild>
        <w:div w:id="1679309058">
          <w:marLeft w:val="0"/>
          <w:marRight w:val="0"/>
          <w:marTop w:val="0"/>
          <w:marBottom w:val="225"/>
          <w:divBdr>
            <w:top w:val="none" w:sz="0" w:space="0" w:color="auto"/>
            <w:left w:val="none" w:sz="0" w:space="0" w:color="auto"/>
            <w:bottom w:val="none" w:sz="0" w:space="0" w:color="auto"/>
            <w:right w:val="none" w:sz="0" w:space="0" w:color="auto"/>
          </w:divBdr>
        </w:div>
      </w:divsChild>
    </w:div>
    <w:div w:id="640621671">
      <w:bodyDiv w:val="1"/>
      <w:marLeft w:val="0"/>
      <w:marRight w:val="0"/>
      <w:marTop w:val="0"/>
      <w:marBottom w:val="0"/>
      <w:divBdr>
        <w:top w:val="none" w:sz="0" w:space="0" w:color="auto"/>
        <w:left w:val="none" w:sz="0" w:space="0" w:color="auto"/>
        <w:bottom w:val="none" w:sz="0" w:space="0" w:color="auto"/>
        <w:right w:val="none" w:sz="0" w:space="0" w:color="auto"/>
      </w:divBdr>
      <w:divsChild>
        <w:div w:id="1076125877">
          <w:marLeft w:val="0"/>
          <w:marRight w:val="0"/>
          <w:marTop w:val="0"/>
          <w:marBottom w:val="225"/>
          <w:divBdr>
            <w:top w:val="none" w:sz="0" w:space="0" w:color="auto"/>
            <w:left w:val="none" w:sz="0" w:space="0" w:color="auto"/>
            <w:bottom w:val="none" w:sz="0" w:space="0" w:color="auto"/>
            <w:right w:val="none" w:sz="0" w:space="0" w:color="auto"/>
          </w:divBdr>
        </w:div>
      </w:divsChild>
    </w:div>
    <w:div w:id="750929096">
      <w:bodyDiv w:val="1"/>
      <w:marLeft w:val="0"/>
      <w:marRight w:val="0"/>
      <w:marTop w:val="0"/>
      <w:marBottom w:val="0"/>
      <w:divBdr>
        <w:top w:val="none" w:sz="0" w:space="0" w:color="auto"/>
        <w:left w:val="none" w:sz="0" w:space="0" w:color="auto"/>
        <w:bottom w:val="none" w:sz="0" w:space="0" w:color="auto"/>
        <w:right w:val="none" w:sz="0" w:space="0" w:color="auto"/>
      </w:divBdr>
      <w:divsChild>
        <w:div w:id="628634642">
          <w:marLeft w:val="0"/>
          <w:marRight w:val="0"/>
          <w:marTop w:val="0"/>
          <w:marBottom w:val="225"/>
          <w:divBdr>
            <w:top w:val="none" w:sz="0" w:space="0" w:color="auto"/>
            <w:left w:val="none" w:sz="0" w:space="0" w:color="auto"/>
            <w:bottom w:val="none" w:sz="0" w:space="0" w:color="auto"/>
            <w:right w:val="none" w:sz="0" w:space="0" w:color="auto"/>
          </w:divBdr>
        </w:div>
      </w:divsChild>
    </w:div>
    <w:div w:id="765731381">
      <w:bodyDiv w:val="1"/>
      <w:marLeft w:val="0"/>
      <w:marRight w:val="0"/>
      <w:marTop w:val="0"/>
      <w:marBottom w:val="0"/>
      <w:divBdr>
        <w:top w:val="none" w:sz="0" w:space="0" w:color="auto"/>
        <w:left w:val="none" w:sz="0" w:space="0" w:color="auto"/>
        <w:bottom w:val="none" w:sz="0" w:space="0" w:color="auto"/>
        <w:right w:val="none" w:sz="0" w:space="0" w:color="auto"/>
      </w:divBdr>
      <w:divsChild>
        <w:div w:id="1189417256">
          <w:marLeft w:val="0"/>
          <w:marRight w:val="0"/>
          <w:marTop w:val="0"/>
          <w:marBottom w:val="225"/>
          <w:divBdr>
            <w:top w:val="none" w:sz="0" w:space="0" w:color="auto"/>
            <w:left w:val="none" w:sz="0" w:space="0" w:color="auto"/>
            <w:bottom w:val="none" w:sz="0" w:space="0" w:color="auto"/>
            <w:right w:val="none" w:sz="0" w:space="0" w:color="auto"/>
          </w:divBdr>
        </w:div>
      </w:divsChild>
    </w:div>
    <w:div w:id="788668264">
      <w:bodyDiv w:val="1"/>
      <w:marLeft w:val="0"/>
      <w:marRight w:val="0"/>
      <w:marTop w:val="0"/>
      <w:marBottom w:val="0"/>
      <w:divBdr>
        <w:top w:val="none" w:sz="0" w:space="0" w:color="auto"/>
        <w:left w:val="none" w:sz="0" w:space="0" w:color="auto"/>
        <w:bottom w:val="none" w:sz="0" w:space="0" w:color="auto"/>
        <w:right w:val="none" w:sz="0" w:space="0" w:color="auto"/>
      </w:divBdr>
      <w:divsChild>
        <w:div w:id="786583679">
          <w:marLeft w:val="0"/>
          <w:marRight w:val="0"/>
          <w:marTop w:val="0"/>
          <w:marBottom w:val="225"/>
          <w:divBdr>
            <w:top w:val="none" w:sz="0" w:space="0" w:color="auto"/>
            <w:left w:val="none" w:sz="0" w:space="0" w:color="auto"/>
            <w:bottom w:val="none" w:sz="0" w:space="0" w:color="auto"/>
            <w:right w:val="none" w:sz="0" w:space="0" w:color="auto"/>
          </w:divBdr>
        </w:div>
      </w:divsChild>
    </w:div>
    <w:div w:id="924917649">
      <w:bodyDiv w:val="1"/>
      <w:marLeft w:val="0"/>
      <w:marRight w:val="0"/>
      <w:marTop w:val="0"/>
      <w:marBottom w:val="0"/>
      <w:divBdr>
        <w:top w:val="none" w:sz="0" w:space="0" w:color="auto"/>
        <w:left w:val="none" w:sz="0" w:space="0" w:color="auto"/>
        <w:bottom w:val="none" w:sz="0" w:space="0" w:color="auto"/>
        <w:right w:val="none" w:sz="0" w:space="0" w:color="auto"/>
      </w:divBdr>
      <w:divsChild>
        <w:div w:id="1124039506">
          <w:marLeft w:val="0"/>
          <w:marRight w:val="0"/>
          <w:marTop w:val="0"/>
          <w:marBottom w:val="225"/>
          <w:divBdr>
            <w:top w:val="none" w:sz="0" w:space="0" w:color="auto"/>
            <w:left w:val="none" w:sz="0" w:space="0" w:color="auto"/>
            <w:bottom w:val="none" w:sz="0" w:space="0" w:color="auto"/>
            <w:right w:val="none" w:sz="0" w:space="0" w:color="auto"/>
          </w:divBdr>
        </w:div>
      </w:divsChild>
    </w:div>
    <w:div w:id="1054355874">
      <w:bodyDiv w:val="1"/>
      <w:marLeft w:val="0"/>
      <w:marRight w:val="0"/>
      <w:marTop w:val="0"/>
      <w:marBottom w:val="0"/>
      <w:divBdr>
        <w:top w:val="none" w:sz="0" w:space="0" w:color="auto"/>
        <w:left w:val="none" w:sz="0" w:space="0" w:color="auto"/>
        <w:bottom w:val="none" w:sz="0" w:space="0" w:color="auto"/>
        <w:right w:val="none" w:sz="0" w:space="0" w:color="auto"/>
      </w:divBdr>
      <w:divsChild>
        <w:div w:id="357586998">
          <w:marLeft w:val="0"/>
          <w:marRight w:val="0"/>
          <w:marTop w:val="0"/>
          <w:marBottom w:val="225"/>
          <w:divBdr>
            <w:top w:val="none" w:sz="0" w:space="0" w:color="auto"/>
            <w:left w:val="none" w:sz="0" w:space="0" w:color="auto"/>
            <w:bottom w:val="none" w:sz="0" w:space="0" w:color="auto"/>
            <w:right w:val="none" w:sz="0" w:space="0" w:color="auto"/>
          </w:divBdr>
        </w:div>
      </w:divsChild>
    </w:div>
    <w:div w:id="1246576262">
      <w:bodyDiv w:val="1"/>
      <w:marLeft w:val="0"/>
      <w:marRight w:val="0"/>
      <w:marTop w:val="0"/>
      <w:marBottom w:val="0"/>
      <w:divBdr>
        <w:top w:val="none" w:sz="0" w:space="0" w:color="auto"/>
        <w:left w:val="none" w:sz="0" w:space="0" w:color="auto"/>
        <w:bottom w:val="none" w:sz="0" w:space="0" w:color="auto"/>
        <w:right w:val="none" w:sz="0" w:space="0" w:color="auto"/>
      </w:divBdr>
      <w:divsChild>
        <w:div w:id="952594415">
          <w:marLeft w:val="0"/>
          <w:marRight w:val="0"/>
          <w:marTop w:val="0"/>
          <w:marBottom w:val="225"/>
          <w:divBdr>
            <w:top w:val="none" w:sz="0" w:space="0" w:color="auto"/>
            <w:left w:val="none" w:sz="0" w:space="0" w:color="auto"/>
            <w:bottom w:val="none" w:sz="0" w:space="0" w:color="auto"/>
            <w:right w:val="none" w:sz="0" w:space="0" w:color="auto"/>
          </w:divBdr>
        </w:div>
      </w:divsChild>
    </w:div>
    <w:div w:id="1391155429">
      <w:bodyDiv w:val="1"/>
      <w:marLeft w:val="0"/>
      <w:marRight w:val="0"/>
      <w:marTop w:val="0"/>
      <w:marBottom w:val="0"/>
      <w:divBdr>
        <w:top w:val="none" w:sz="0" w:space="0" w:color="auto"/>
        <w:left w:val="none" w:sz="0" w:space="0" w:color="auto"/>
        <w:bottom w:val="none" w:sz="0" w:space="0" w:color="auto"/>
        <w:right w:val="none" w:sz="0" w:space="0" w:color="auto"/>
      </w:divBdr>
      <w:divsChild>
        <w:div w:id="130251803">
          <w:marLeft w:val="0"/>
          <w:marRight w:val="0"/>
          <w:marTop w:val="0"/>
          <w:marBottom w:val="225"/>
          <w:divBdr>
            <w:top w:val="none" w:sz="0" w:space="0" w:color="auto"/>
            <w:left w:val="none" w:sz="0" w:space="0" w:color="auto"/>
            <w:bottom w:val="none" w:sz="0" w:space="0" w:color="auto"/>
            <w:right w:val="none" w:sz="0" w:space="0" w:color="auto"/>
          </w:divBdr>
        </w:div>
      </w:divsChild>
    </w:div>
    <w:div w:id="1397970670">
      <w:bodyDiv w:val="1"/>
      <w:marLeft w:val="0"/>
      <w:marRight w:val="0"/>
      <w:marTop w:val="0"/>
      <w:marBottom w:val="0"/>
      <w:divBdr>
        <w:top w:val="none" w:sz="0" w:space="0" w:color="auto"/>
        <w:left w:val="none" w:sz="0" w:space="0" w:color="auto"/>
        <w:bottom w:val="none" w:sz="0" w:space="0" w:color="auto"/>
        <w:right w:val="none" w:sz="0" w:space="0" w:color="auto"/>
      </w:divBdr>
      <w:divsChild>
        <w:div w:id="148980619">
          <w:marLeft w:val="0"/>
          <w:marRight w:val="0"/>
          <w:marTop w:val="0"/>
          <w:marBottom w:val="225"/>
          <w:divBdr>
            <w:top w:val="none" w:sz="0" w:space="0" w:color="auto"/>
            <w:left w:val="none" w:sz="0" w:space="0" w:color="auto"/>
            <w:bottom w:val="none" w:sz="0" w:space="0" w:color="auto"/>
            <w:right w:val="none" w:sz="0" w:space="0" w:color="auto"/>
          </w:divBdr>
        </w:div>
      </w:divsChild>
    </w:div>
    <w:div w:id="1533231437">
      <w:bodyDiv w:val="1"/>
      <w:marLeft w:val="0"/>
      <w:marRight w:val="0"/>
      <w:marTop w:val="0"/>
      <w:marBottom w:val="0"/>
      <w:divBdr>
        <w:top w:val="none" w:sz="0" w:space="0" w:color="auto"/>
        <w:left w:val="none" w:sz="0" w:space="0" w:color="auto"/>
        <w:bottom w:val="none" w:sz="0" w:space="0" w:color="auto"/>
        <w:right w:val="none" w:sz="0" w:space="0" w:color="auto"/>
      </w:divBdr>
      <w:divsChild>
        <w:div w:id="1461849158">
          <w:marLeft w:val="0"/>
          <w:marRight w:val="0"/>
          <w:marTop w:val="0"/>
          <w:marBottom w:val="225"/>
          <w:divBdr>
            <w:top w:val="none" w:sz="0" w:space="0" w:color="auto"/>
            <w:left w:val="none" w:sz="0" w:space="0" w:color="auto"/>
            <w:bottom w:val="none" w:sz="0" w:space="0" w:color="auto"/>
            <w:right w:val="none" w:sz="0" w:space="0" w:color="auto"/>
          </w:divBdr>
        </w:div>
      </w:divsChild>
    </w:div>
    <w:div w:id="1632128861">
      <w:bodyDiv w:val="1"/>
      <w:marLeft w:val="0"/>
      <w:marRight w:val="0"/>
      <w:marTop w:val="0"/>
      <w:marBottom w:val="0"/>
      <w:divBdr>
        <w:top w:val="none" w:sz="0" w:space="0" w:color="auto"/>
        <w:left w:val="none" w:sz="0" w:space="0" w:color="auto"/>
        <w:bottom w:val="none" w:sz="0" w:space="0" w:color="auto"/>
        <w:right w:val="none" w:sz="0" w:space="0" w:color="auto"/>
      </w:divBdr>
      <w:divsChild>
        <w:div w:id="1969700664">
          <w:marLeft w:val="0"/>
          <w:marRight w:val="0"/>
          <w:marTop w:val="0"/>
          <w:marBottom w:val="225"/>
          <w:divBdr>
            <w:top w:val="none" w:sz="0" w:space="0" w:color="auto"/>
            <w:left w:val="none" w:sz="0" w:space="0" w:color="auto"/>
            <w:bottom w:val="none" w:sz="0" w:space="0" w:color="auto"/>
            <w:right w:val="none" w:sz="0" w:space="0" w:color="auto"/>
          </w:divBdr>
        </w:div>
      </w:divsChild>
    </w:div>
    <w:div w:id="1676691137">
      <w:bodyDiv w:val="1"/>
      <w:marLeft w:val="0"/>
      <w:marRight w:val="0"/>
      <w:marTop w:val="0"/>
      <w:marBottom w:val="0"/>
      <w:divBdr>
        <w:top w:val="none" w:sz="0" w:space="0" w:color="auto"/>
        <w:left w:val="none" w:sz="0" w:space="0" w:color="auto"/>
        <w:bottom w:val="none" w:sz="0" w:space="0" w:color="auto"/>
        <w:right w:val="none" w:sz="0" w:space="0" w:color="auto"/>
      </w:divBdr>
      <w:divsChild>
        <w:div w:id="748120731">
          <w:marLeft w:val="0"/>
          <w:marRight w:val="0"/>
          <w:marTop w:val="0"/>
          <w:marBottom w:val="225"/>
          <w:divBdr>
            <w:top w:val="none" w:sz="0" w:space="0" w:color="auto"/>
            <w:left w:val="none" w:sz="0" w:space="0" w:color="auto"/>
            <w:bottom w:val="none" w:sz="0" w:space="0" w:color="auto"/>
            <w:right w:val="none" w:sz="0" w:space="0" w:color="auto"/>
          </w:divBdr>
        </w:div>
      </w:divsChild>
    </w:div>
    <w:div w:id="1687290298">
      <w:bodyDiv w:val="1"/>
      <w:marLeft w:val="0"/>
      <w:marRight w:val="0"/>
      <w:marTop w:val="0"/>
      <w:marBottom w:val="0"/>
      <w:divBdr>
        <w:top w:val="none" w:sz="0" w:space="0" w:color="auto"/>
        <w:left w:val="none" w:sz="0" w:space="0" w:color="auto"/>
        <w:bottom w:val="none" w:sz="0" w:space="0" w:color="auto"/>
        <w:right w:val="none" w:sz="0" w:space="0" w:color="auto"/>
      </w:divBdr>
    </w:div>
    <w:div w:id="1773743718">
      <w:bodyDiv w:val="1"/>
      <w:marLeft w:val="0"/>
      <w:marRight w:val="0"/>
      <w:marTop w:val="0"/>
      <w:marBottom w:val="0"/>
      <w:divBdr>
        <w:top w:val="none" w:sz="0" w:space="0" w:color="auto"/>
        <w:left w:val="none" w:sz="0" w:space="0" w:color="auto"/>
        <w:bottom w:val="none" w:sz="0" w:space="0" w:color="auto"/>
        <w:right w:val="none" w:sz="0" w:space="0" w:color="auto"/>
      </w:divBdr>
      <w:divsChild>
        <w:div w:id="320274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1708</Words>
  <Characters>9738</Characters>
  <Application>Microsoft Office Word</Application>
  <DocSecurity>0</DocSecurity>
  <Lines>81</Lines>
  <Paragraphs>22</Paragraphs>
  <ScaleCrop>false</ScaleCrop>
  <Company>Reanimator Extreme Edition</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23</cp:revision>
  <dcterms:created xsi:type="dcterms:W3CDTF">2022-03-22T12:57:00Z</dcterms:created>
  <dcterms:modified xsi:type="dcterms:W3CDTF">2025-04-14T10:39:00Z</dcterms:modified>
</cp:coreProperties>
</file>