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B4435" w14:textId="77777777" w:rsidR="00D40412" w:rsidRPr="00D40412" w:rsidRDefault="00D40412" w:rsidP="00D40412">
      <w:pPr>
        <w:shd w:val="clear" w:color="auto" w:fill="EEEEEE"/>
        <w:spacing w:line="240" w:lineRule="auto"/>
        <w:jc w:val="center"/>
        <w:rPr>
          <w:rFonts w:ascii="Tahoma" w:eastAsia="Times New Roman" w:hAnsi="Tahoma" w:cs="Tahoma"/>
          <w:b/>
          <w:bCs/>
          <w:color w:val="000000"/>
          <w:sz w:val="21"/>
          <w:szCs w:val="21"/>
        </w:rPr>
      </w:pPr>
      <w:r w:rsidRPr="00D40412">
        <w:rPr>
          <w:rFonts w:ascii="Tahoma" w:eastAsia="Times New Roman" w:hAnsi="Tahoma" w:cs="Tahoma"/>
          <w:b/>
          <w:bCs/>
          <w:color w:val="000000"/>
          <w:sz w:val="21"/>
          <w:szCs w:val="21"/>
        </w:rPr>
        <w:t>ПОСТАНОВЛЕНИЕ от 23 января 2019г. № 23-П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w:t>
      </w:r>
    </w:p>
    <w:p w14:paraId="42B48ED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АДМИНИСТРАЦИЯ НИЖНЕМЕДВЕДИЦКОГО СЕЛЬСОВЕТА КУРСКОГО РАЙОНА КУРСКОЙ ОБЛАСТИ</w:t>
      </w:r>
    </w:p>
    <w:p w14:paraId="23D8324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80ECB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ПОСТАНОВЛЕНИЕ</w:t>
      </w:r>
    </w:p>
    <w:p w14:paraId="2AA6AB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70FB4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 23 января 2019г. № 23-П</w:t>
      </w:r>
    </w:p>
    <w:p w14:paraId="109EF7F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D9AD4E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 утверждении административного регламента  предоставления муниципальной услуги</w:t>
      </w:r>
    </w:p>
    <w:p w14:paraId="77E79C6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14:paraId="0B6720F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E6945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  Администрация Нижнемедведицкого сельсовета Курского района Курской области</w:t>
      </w:r>
    </w:p>
    <w:p w14:paraId="778FC3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ПОСТАНОВЛЯЕТ:</w:t>
      </w:r>
    </w:p>
    <w:p w14:paraId="613FDB3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9CA5BB2" w14:textId="77777777" w:rsidR="00D40412" w:rsidRPr="00D40412" w:rsidRDefault="00D40412" w:rsidP="00D40412">
      <w:pPr>
        <w:numPr>
          <w:ilvl w:val="0"/>
          <w:numId w:val="9"/>
        </w:numPr>
        <w:shd w:val="clear" w:color="auto" w:fill="EEEEEE"/>
        <w:spacing w:after="0" w:line="240" w:lineRule="auto"/>
        <w:ind w:left="0"/>
        <w:rPr>
          <w:rFonts w:ascii="Tahoma" w:eastAsia="Times New Roman" w:hAnsi="Tahoma" w:cs="Tahoma"/>
          <w:color w:val="000000"/>
          <w:sz w:val="18"/>
          <w:szCs w:val="18"/>
        </w:rPr>
      </w:pPr>
      <w:r w:rsidRPr="00D40412">
        <w:rPr>
          <w:rFonts w:ascii="Tahoma" w:eastAsia="Times New Roman" w:hAnsi="Tahoma" w:cs="Tahoma"/>
          <w:color w:val="000000"/>
          <w:sz w:val="18"/>
          <w:szCs w:val="18"/>
        </w:rPr>
        <w:t>Утвердить административный регламент предоставления муниципальной услуги «Предоставление в безвозмездное пользование, аренду имущества, находящегося в муниципальной собственности».</w:t>
      </w:r>
    </w:p>
    <w:p w14:paraId="132C9FC5" w14:textId="77777777" w:rsidR="00D40412" w:rsidRPr="00D40412" w:rsidRDefault="00D40412" w:rsidP="00D40412">
      <w:pPr>
        <w:numPr>
          <w:ilvl w:val="0"/>
          <w:numId w:val="9"/>
        </w:numPr>
        <w:shd w:val="clear" w:color="auto" w:fill="EEEEEE"/>
        <w:spacing w:after="0" w:line="240" w:lineRule="auto"/>
        <w:ind w:left="0"/>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Постановление Администрации Нижнемедведицкого сельсовета Курского района Курской области от 17 июля  2018г.  №  151-П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w:t>
      </w:r>
    </w:p>
    <w:p w14:paraId="31FA15D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 Контроль за исполнением настоящего постановления оставляю за собой .</w:t>
      </w:r>
    </w:p>
    <w:p w14:paraId="6223D72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4.Настоящее постановление вступает в силу со дня его подписания и подлежит размещению на официальном сайте муниципального образования «Нижнемедведицкий сельсовет» Курского района Курской области в сети Интернет.</w:t>
      </w:r>
    </w:p>
    <w:p w14:paraId="1402DAE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C94859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8D4E79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Глава Нижнемедведицкого сельсовета</w:t>
      </w:r>
    </w:p>
    <w:p w14:paraId="1AC6470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Курского района                                                                    И.В.Мальцев</w:t>
      </w:r>
    </w:p>
    <w:p w14:paraId="439ECA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DCF5C9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7202D9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088151F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6433653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22BE2C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УТВЕРЖДЁН</w:t>
      </w:r>
    </w:p>
    <w:p w14:paraId="74CD1F1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постановлением Администрации</w:t>
      </w:r>
    </w:p>
    <w:p w14:paraId="7C2E7D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Нижнемедведицкого сельсовета Курского района Курской области</w:t>
      </w:r>
    </w:p>
    <w:p w14:paraId="1E8941B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 23  января 2019 г. № 23-П</w:t>
      </w:r>
    </w:p>
    <w:p w14:paraId="12AC095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CEF16F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B51AD3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АДМИНИСТРАТИВНЫЙ РЕГЛАМЕНТ</w:t>
      </w:r>
    </w:p>
    <w:p w14:paraId="776F17E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7BF5F67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5FC96A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I. Общие положения</w:t>
      </w:r>
    </w:p>
    <w:p w14:paraId="662D899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C056EA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1.1. Предмет регулирования регламента</w:t>
      </w:r>
    </w:p>
    <w:p w14:paraId="7771F67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A094DA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1.1.1. Административный регламент предоставления Администрацией Нижнемедведицкого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01F50DD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11F87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1.2. Круг заявителей</w:t>
      </w:r>
    </w:p>
    <w:p w14:paraId="21A305A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w:t>
      </w:r>
    </w:p>
    <w:p w14:paraId="061BCF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14:paraId="73FADFA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Нижнемедведицкого сельсовета Курского района  Курской области от 20.09.2017г. № 224-П, являются:</w:t>
      </w:r>
    </w:p>
    <w:p w14:paraId="7A64337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14:paraId="7118001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и (или) их уполномоченные представители (далее - заявители).</w:t>
      </w:r>
    </w:p>
    <w:p w14:paraId="40C7C5A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Муниципальная услуга не оказывается субъектам малого и среднего предпринимательства:</w:t>
      </w:r>
    </w:p>
    <w:p w14:paraId="4AF5542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0AB465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являющимся соглашений о разделе продукции;</w:t>
      </w:r>
    </w:p>
    <w:p w14:paraId="05B7864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осуществляющим предпринимательскую деятельность в сфере игорного бизнеса;</w:t>
      </w:r>
    </w:p>
    <w:p w14:paraId="6CA7FF0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3EEAAB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61746B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60051A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1.3. Требования к порядку информирования о  предоставлении муниципальной услуги</w:t>
      </w:r>
    </w:p>
    <w:p w14:paraId="0548C9F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477A91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D9DE9D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E1F94F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1CA2E81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Информирование заявителей организуется следующим образом:</w:t>
      </w:r>
    </w:p>
    <w:p w14:paraId="30AE160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индивидуальное информирование (устное, письменное);</w:t>
      </w:r>
    </w:p>
    <w:p w14:paraId="218F6D9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публичное информирование (средства массовой информации, сеть «Интернет»).</w:t>
      </w:r>
    </w:p>
    <w:p w14:paraId="166D424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Информирование заявителей организуется следующим образом:</w:t>
      </w:r>
    </w:p>
    <w:p w14:paraId="78939B1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индивидуальное информирование (устное, письменное);</w:t>
      </w:r>
    </w:p>
    <w:p w14:paraId="51B2B02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публичное информирование (средства массовой информации, сеть «Интернет»).</w:t>
      </w:r>
    </w:p>
    <w:p w14:paraId="4F1BC0E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Индивидуальное устное информирование осуществляется специалистами Администрации Нижнемедведицкого сельсовета Курского района Курской области при обращении заявителей за информацией лично (в том числе по телефону).</w:t>
      </w:r>
    </w:p>
    <w:p w14:paraId="76C4FCE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E26AAE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C76D49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65C707D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F8397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14:paraId="165E648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w:t>
      </w:r>
      <w:r w:rsidRPr="00D40412">
        <w:rPr>
          <w:rFonts w:ascii="Tahoma" w:eastAsia="Times New Roman" w:hAnsi="Tahoma" w:cs="Tahoma"/>
          <w:color w:val="000000"/>
          <w:sz w:val="18"/>
          <w:szCs w:val="18"/>
        </w:rPr>
        <w:lastRenderedPageBreak/>
        <w:t>лицо или обратившемуся гражданину сообщается номер телефона, по которому он может получить необходимую информацию.</w:t>
      </w:r>
    </w:p>
    <w:p w14:paraId="3E44182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55EE94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14:paraId="35283E9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3F5A24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615FA1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40412">
          <w:rPr>
            <w:rFonts w:ascii="Tahoma" w:eastAsia="Times New Roman" w:hAnsi="Tahoma" w:cs="Tahoma"/>
            <w:color w:val="33A6E3"/>
            <w:sz w:val="18"/>
            <w:szCs w:val="18"/>
            <w:u w:val="single"/>
          </w:rPr>
          <w:t>части 2 статьи 6</w:t>
        </w:r>
      </w:hyperlink>
      <w:r w:rsidRPr="00D40412">
        <w:rPr>
          <w:rFonts w:ascii="Tahoma" w:eastAsia="Times New Roman"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CBB546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9A18F9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60E791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44803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На Едином  портале можно получить информацию о (об):</w:t>
      </w:r>
    </w:p>
    <w:p w14:paraId="39C1F70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12E0E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круге заявителей;</w:t>
      </w:r>
    </w:p>
    <w:p w14:paraId="3EFE5B1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сроке предоставления муниципальной услуги;</w:t>
      </w:r>
    </w:p>
    <w:p w14:paraId="3EF9F49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результате предоставления муниципальной услуги, порядке выдачи результата муниципальной услуги;</w:t>
      </w:r>
    </w:p>
    <w:p w14:paraId="1628761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947C75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1B662A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14:paraId="0CF2FCD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Информация об услуге предоставляется бесплатно.</w:t>
      </w:r>
    </w:p>
    <w:p w14:paraId="60DB17C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02C0C4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4E0CC1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F02CB0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14:paraId="29338D4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9BEDBF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A0A6F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14:paraId="2D738F1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14:paraId="45462D1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основания отказа в предоставлении  муниципальной услуги;</w:t>
      </w:r>
    </w:p>
    <w:p w14:paraId="303CB83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основания приостановления предоставления муниципальной услуги;</w:t>
      </w:r>
    </w:p>
    <w:p w14:paraId="24745FF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порядок информирования о ходе предоставления муниципальной услуги;</w:t>
      </w:r>
    </w:p>
    <w:p w14:paraId="1F933B5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порядок получения консультаций;</w:t>
      </w:r>
    </w:p>
    <w:p w14:paraId="6E59191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14:paraId="6B23FA3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E43FE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w:t>
      </w:r>
    </w:p>
    <w:p w14:paraId="718B514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Нижнемедведицкого сельсовета Курского района Курской области http:// nmedvedica.rkursk.ru, и  на Едином портале </w:t>
      </w:r>
      <w:hyperlink r:id="rId6" w:history="1">
        <w:r w:rsidRPr="00D40412">
          <w:rPr>
            <w:rFonts w:ascii="Tahoma" w:eastAsia="Times New Roman" w:hAnsi="Tahoma" w:cs="Tahoma"/>
            <w:color w:val="33A6E3"/>
            <w:sz w:val="18"/>
            <w:szCs w:val="18"/>
            <w:u w:val="single"/>
          </w:rPr>
          <w:t>https://www.gosuslugi.ru</w:t>
        </w:r>
      </w:hyperlink>
      <w:r w:rsidRPr="00D40412">
        <w:rPr>
          <w:rFonts w:ascii="Tahoma" w:eastAsia="Times New Roman" w:hAnsi="Tahoma" w:cs="Tahoma"/>
          <w:color w:val="000000"/>
          <w:sz w:val="18"/>
          <w:szCs w:val="18"/>
        </w:rPr>
        <w:t>.</w:t>
      </w:r>
    </w:p>
    <w:p w14:paraId="08BB04B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9B1939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II. Стандарт предоставления муниципальной услуги</w:t>
      </w:r>
    </w:p>
    <w:p w14:paraId="7C78B66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DFAEC2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 Наименование муниципальной услуги</w:t>
      </w:r>
    </w:p>
    <w:p w14:paraId="5E437B4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DDE03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14:paraId="293D017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46EEA6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2.2. Наименование органа местного самоуправления, предоставляющего муниципальную услугу</w:t>
      </w:r>
    </w:p>
    <w:p w14:paraId="4E22808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CA8929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2.2.1. Муниципальная услуга предоставляется  Администрацией  Нижнемедведицкого сельсовета Курского района Курской области  (далее - Администрация).</w:t>
      </w:r>
    </w:p>
    <w:p w14:paraId="0A0D119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2677F3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2.2.2.  В предоставлении  муниципальной услуги участвуют:</w:t>
      </w:r>
    </w:p>
    <w:p w14:paraId="4787C91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Управление Федеральной службы государственной регистрации, кадастра и картографии по Курской области;</w:t>
      </w:r>
    </w:p>
    <w:p w14:paraId="3F39E04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Управление Федеральной налоговой службы по Курской области;</w:t>
      </w:r>
    </w:p>
    <w:p w14:paraId="2A5DDFB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-автономное учреждение Курской области «Многофункциональный центр по предоставлению государственных и муниципальных услуг» (далее - МФЦ).</w:t>
      </w:r>
    </w:p>
    <w:p w14:paraId="6E5CDD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14:paraId="7BB9C00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007E58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69FCDC3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499B72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2.3. Описание результата предоставления муниципальной услуги</w:t>
      </w:r>
    </w:p>
    <w:p w14:paraId="38130B7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DAC6B1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Результатом муниципальной услуги является:</w:t>
      </w:r>
    </w:p>
    <w:p w14:paraId="6A9613E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договор безвозмездного пользования или договора аренды муниципального имущества.</w:t>
      </w:r>
    </w:p>
    <w:p w14:paraId="1A871D2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14:paraId="4C76218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AF1395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332B89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BE16DC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14:paraId="623D1FB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14:paraId="5DF79B8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14:paraId="7F17872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14:paraId="44A7D01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w:t>
      </w:r>
    </w:p>
    <w:p w14:paraId="74E6A06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4EA4630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378456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2.5. Нормативные правовые акты, регулирующие предоставление муниципальной  услуги</w:t>
      </w:r>
    </w:p>
    <w:p w14:paraId="080A96C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Нижнемедведицкого сельсовета Курского района Курской области http:// nmedvedica.rkursk.ru в сети «Интернет», а также на Едином портале https://www.gosuslugi.ru.</w:t>
      </w:r>
    </w:p>
    <w:p w14:paraId="1946D91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E01F7F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922DD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EF6A2D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2.6.1. Для заключения договора безвозмездного пользования или договора</w:t>
      </w:r>
      <w:r w:rsidRPr="00D40412">
        <w:rPr>
          <w:rFonts w:ascii="Tahoma" w:eastAsia="Times New Roman" w:hAnsi="Tahoma" w:cs="Tahoma"/>
          <w:b/>
          <w:bCs/>
          <w:color w:val="000000"/>
          <w:sz w:val="18"/>
          <w:szCs w:val="18"/>
        </w:rPr>
        <w:t> </w:t>
      </w:r>
      <w:r w:rsidRPr="00D40412">
        <w:rPr>
          <w:rFonts w:ascii="Tahoma" w:eastAsia="Times New Roman" w:hAnsi="Tahoma" w:cs="Tahoma"/>
          <w:color w:val="000000"/>
          <w:sz w:val="18"/>
          <w:szCs w:val="18"/>
        </w:rPr>
        <w:t>аренды муниципального имущества без проведения торгов предоставляет:</w:t>
      </w:r>
    </w:p>
    <w:p w14:paraId="66D31D3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4C1425B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w:t>
      </w:r>
      <w:hyperlink r:id="rId7" w:history="1">
        <w:r w:rsidRPr="00D40412">
          <w:rPr>
            <w:rFonts w:ascii="Tahoma" w:eastAsia="Times New Roman" w:hAnsi="Tahoma" w:cs="Tahoma"/>
            <w:color w:val="33A6E3"/>
            <w:sz w:val="18"/>
            <w:szCs w:val="18"/>
            <w:u w:val="single"/>
          </w:rPr>
          <w:t>заявление</w:t>
        </w:r>
      </w:hyperlink>
      <w:r w:rsidRPr="00D40412">
        <w:rPr>
          <w:rFonts w:ascii="Tahoma" w:eastAsia="Times New Roman" w:hAnsi="Tahoma" w:cs="Tahoma"/>
          <w:color w:val="000000"/>
          <w:sz w:val="18"/>
          <w:szCs w:val="18"/>
        </w:rPr>
        <w:t>, составленное по форме, согласно Приложению № 1 к настоящему Административному регламенту;</w:t>
      </w:r>
    </w:p>
    <w:p w14:paraId="3BF79E7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документ, удостоверяющего личность заявителя (представителя заявителя);</w:t>
      </w:r>
    </w:p>
    <w:p w14:paraId="2586416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2A87B2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14:paraId="32D9DCE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6AFBA8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 аукциона.</w:t>
      </w:r>
    </w:p>
    <w:p w14:paraId="536E1E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Для заявителей, претендующих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Нижнемедведицкого сельсовета Курского района  Курской области от 20.09.2017г. № 224-П, обязательным условием является соответствие заявителя условиям отнесения к данной категории в соответствии с действующим законодательством и факт нахождение его в Едином реестре субъектов малого и среднего предпринимательства на сайте Федеральной налоговой службы.</w:t>
      </w:r>
    </w:p>
    <w:p w14:paraId="42A75C2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986026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14:paraId="15170D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07CFA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Заявка на участие в конкурсе должна содержать:</w:t>
      </w:r>
    </w:p>
    <w:p w14:paraId="459A92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сведения и документы о заявителе, подавшем такую заявку:</w:t>
      </w:r>
    </w:p>
    <w:p w14:paraId="55E658A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0E4FB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6BA38DD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C848F9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 копии учредительных документов заявителя (для юридических лиц);</w:t>
      </w:r>
    </w:p>
    <w:p w14:paraId="0486C68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Pr="00D40412">
        <w:rPr>
          <w:rFonts w:ascii="Tahoma" w:eastAsia="Times New Roman" w:hAnsi="Tahoma" w:cs="Tahoma"/>
          <w:color w:val="000000"/>
          <w:sz w:val="18"/>
          <w:szCs w:val="18"/>
        </w:rPr>
        <w:lastRenderedPageBreak/>
        <w:t>заявителя заключение договора, внесение задатка или обеспечение исполнения договора являются крупной сделкой;</w:t>
      </w:r>
    </w:p>
    <w:p w14:paraId="417A844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D40412">
          <w:rPr>
            <w:rFonts w:ascii="Tahoma" w:eastAsia="Times New Roman" w:hAnsi="Tahoma" w:cs="Tahoma"/>
            <w:color w:val="33A6E3"/>
            <w:sz w:val="18"/>
            <w:szCs w:val="18"/>
            <w:u w:val="single"/>
          </w:rPr>
          <w:t>Кодексом</w:t>
        </w:r>
      </w:hyperlink>
      <w:r w:rsidRPr="00D40412">
        <w:rPr>
          <w:rFonts w:ascii="Tahoma" w:eastAsia="Times New Roman" w:hAnsi="Tahoma" w:cs="Tahoma"/>
          <w:color w:val="000000"/>
          <w:sz w:val="18"/>
          <w:szCs w:val="18"/>
        </w:rPr>
        <w:t> Российской Федерации об административных правонарушениях;</w:t>
      </w:r>
    </w:p>
    <w:p w14:paraId="1430845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24519F1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6A51635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4F5CD1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При проведении конкурса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Нижнемедведицкого сельсовета Курского района  Курской области от 20.09.2017г. № 224-П,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14:paraId="36E1E85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139B6B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14:paraId="4C6F97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сведения и документы о заявителе, подавшем такую заявку:</w:t>
      </w:r>
    </w:p>
    <w:p w14:paraId="70233E3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31711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70A6B2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5BD91D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 копии учредительных документов заявителя (для юридических лиц);</w:t>
      </w:r>
    </w:p>
    <w:p w14:paraId="34906A2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3442DF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40412">
          <w:rPr>
            <w:rFonts w:ascii="Tahoma" w:eastAsia="Times New Roman" w:hAnsi="Tahoma" w:cs="Tahoma"/>
            <w:color w:val="33A6E3"/>
            <w:sz w:val="18"/>
            <w:szCs w:val="18"/>
            <w:u w:val="single"/>
          </w:rPr>
          <w:t>Кодексом</w:t>
        </w:r>
      </w:hyperlink>
      <w:r w:rsidRPr="00D40412">
        <w:rPr>
          <w:rFonts w:ascii="Tahoma" w:eastAsia="Times New Roman" w:hAnsi="Tahoma" w:cs="Tahoma"/>
          <w:color w:val="000000"/>
          <w:sz w:val="18"/>
          <w:szCs w:val="18"/>
        </w:rPr>
        <w:t> Российской Федерации об административных правонарушениях;</w:t>
      </w:r>
    </w:p>
    <w:p w14:paraId="09A4E6A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63160C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F5B3A9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При проведении аукциона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Нижнемедведицкого сельсовета Курского района  Курской области от 20.09.2017г. № 224-П,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14:paraId="69E298F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2.6.4.Заявитель в праве предоставить заявление и документы в Администрацию следующим способом:</w:t>
      </w:r>
    </w:p>
    <w:p w14:paraId="35129F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Администрацию:</w:t>
      </w:r>
    </w:p>
    <w:p w14:paraId="2671A00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14:paraId="7015BB4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или путем направления электронного документа на официальную электронную почту Администрации.</w:t>
      </w:r>
    </w:p>
    <w:p w14:paraId="0CBDB71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14:paraId="65256DE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 на бумажном носителе  при личном обращении заявителя либо его уполномоченного представителя.</w:t>
      </w:r>
    </w:p>
    <w:p w14:paraId="67F534F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44FECF7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7E69BDE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39A63C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39728DE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Документы не должны иметь  повреждений, не позволяющих однозначно истолковать их содержание.</w:t>
      </w:r>
    </w:p>
    <w:p w14:paraId="7ABA43E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6CB300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2.6.8.Перечень оснований предоставления муниципального имущества в безвозмездное пользование либо в аренду без проведения торгов</w:t>
      </w:r>
    </w:p>
    <w:p w14:paraId="4BFF8C2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Муниципальное имущество предоставляется без проведения торгов в следующих случаях:</w:t>
      </w:r>
    </w:p>
    <w:p w14:paraId="25AFE8A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687CB1D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12BEA1C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государственным и муниципальным учреждениям;</w:t>
      </w:r>
    </w:p>
    <w:p w14:paraId="365022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14:paraId="3B3A54F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 адвокатским, нотариальным, торгово-промышленным палатам;</w:t>
      </w:r>
    </w:p>
    <w:p w14:paraId="47DA165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 медицинским организациям, организациям, осуществляющим образовательную деятельность;</w:t>
      </w:r>
    </w:p>
    <w:p w14:paraId="1497F1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7) для размещения сетей связи, объектов почтовой связи;</w:t>
      </w:r>
    </w:p>
    <w:p w14:paraId="241AA84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w:t>
      </w:r>
      <w:r w:rsidRPr="00D40412">
        <w:rPr>
          <w:rFonts w:ascii="Tahoma" w:eastAsia="Times New Roman" w:hAnsi="Tahoma" w:cs="Tahoma"/>
          <w:color w:val="000000"/>
          <w:sz w:val="18"/>
          <w:szCs w:val="18"/>
        </w:rPr>
        <w:lastRenderedPageBreak/>
        <w:t>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2DB6A7E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9) в порядке, установленном главой 5 Федерального закона от 26.07.2006 № 135-ФЗ  «О защите конкуренции».</w:t>
      </w:r>
    </w:p>
    <w:p w14:paraId="53530E6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345D1B1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72E5946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6C7C0D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6E22143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2C6EBBB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2F24B38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14:paraId="2E0702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DFE84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81FEBA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4BA08E0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14:paraId="6975A85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1C8E15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выписка из Единого государственного реестра юридических лиц (если заявителем является юридическое лицо);</w:t>
      </w:r>
    </w:p>
    <w:p w14:paraId="727A5DA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14:paraId="5B67208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14:paraId="1E581E6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14:paraId="35925DA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4B20D25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533718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2.8. Указание на запрет требовать от заявителя</w:t>
      </w:r>
    </w:p>
    <w:p w14:paraId="619670C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3705E7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Запрещается требовать от заявителя:</w:t>
      </w:r>
    </w:p>
    <w:p w14:paraId="68E62BC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2AD5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D40412">
          <w:rPr>
            <w:rFonts w:ascii="Tahoma" w:eastAsia="Times New Roman" w:hAnsi="Tahoma" w:cs="Tahoma"/>
            <w:color w:val="33A6E3"/>
            <w:sz w:val="18"/>
            <w:szCs w:val="18"/>
            <w:u w:val="single"/>
          </w:rPr>
          <w:t>частью 1 статьи 1</w:t>
        </w:r>
      </w:hyperlink>
      <w:r w:rsidRPr="00D40412">
        <w:rPr>
          <w:rFonts w:ascii="Tahoma" w:eastAsia="Times New Roman" w:hAnsi="Tahoma" w:cs="Tahoma"/>
          <w:color w:val="000000"/>
          <w:sz w:val="18"/>
          <w:szCs w:val="1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D40412">
          <w:rPr>
            <w:rFonts w:ascii="Tahoma" w:eastAsia="Times New Roman" w:hAnsi="Tahoma" w:cs="Tahoma"/>
            <w:color w:val="33A6E3"/>
            <w:sz w:val="18"/>
            <w:szCs w:val="18"/>
            <w:u w:val="single"/>
          </w:rPr>
          <w:t>частью 6</w:t>
        </w:r>
      </w:hyperlink>
      <w:r w:rsidRPr="00D40412">
        <w:rPr>
          <w:rFonts w:ascii="Tahoma" w:eastAsia="Times New Roman" w:hAnsi="Tahoma" w:cs="Tahoma"/>
          <w:color w:val="000000"/>
          <w:sz w:val="18"/>
          <w:szCs w:val="1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35419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C72746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14:paraId="1DE88A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D09DCB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2.9.1. Оснований для отказа в приеме документов законодательством Российской Федерации не предусмотрено.</w:t>
      </w:r>
    </w:p>
    <w:p w14:paraId="7E65B97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F89DC3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6D2ABF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B1BBEC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14:paraId="5271C96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24865B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14:paraId="5E72C3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3B630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14:paraId="2F71423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отсутствие объекта, указанного в заявлении, в реестре муниципального имущества;  </w:t>
      </w:r>
    </w:p>
    <w:p w14:paraId="27067D1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14:paraId="3EFABDC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44EE83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Заявитель не допускается к участию в конкурсе или аукционе в случаях:</w:t>
      </w:r>
    </w:p>
    <w:p w14:paraId="522E471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14:paraId="546911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14:paraId="5DD2EE7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01242F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9EBB8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 наличие решения о приостановлении деятельности заявителя в порядке, предусмотренном </w:t>
      </w:r>
      <w:hyperlink r:id="rId12" w:history="1">
        <w:r w:rsidRPr="00D40412">
          <w:rPr>
            <w:rFonts w:ascii="Tahoma" w:eastAsia="Times New Roman" w:hAnsi="Tahoma" w:cs="Tahoma"/>
            <w:color w:val="33A6E3"/>
            <w:sz w:val="18"/>
            <w:szCs w:val="18"/>
            <w:u w:val="single"/>
          </w:rPr>
          <w:t>Кодексом</w:t>
        </w:r>
      </w:hyperlink>
      <w:r w:rsidRPr="00D40412">
        <w:rPr>
          <w:rFonts w:ascii="Tahoma" w:eastAsia="Times New Roman"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F8C97F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4FAF8EA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1CFFF93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30903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BC9F9C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E7F491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424BBD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14:paraId="404827D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B2E18A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Муниципальная услуга предоставляется без взимания государственной пошлины или иной платы.</w:t>
      </w:r>
    </w:p>
    <w:p w14:paraId="2273E66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35AD84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F290ED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52B142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0B162B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502560B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4FD5DC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7042FD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6ACA8B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28D2661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AA3CE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14:paraId="693818F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823A85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14:paraId="7AFD997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DF5939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012B0F0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 регистрирует заявление с документами в соответствии с правилами делопроизводства;</w:t>
      </w:r>
    </w:p>
    <w:p w14:paraId="6BEB271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 сообщает заявителю о дате выдачи результата  предоставления муниципальной услуги.</w:t>
      </w:r>
    </w:p>
    <w:p w14:paraId="3746E6F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6172F5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7F79B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F6C3C6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656826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Места ожидания заявителей оборудуются стульями и (или) кресельными секциями, и (или) скамьями.</w:t>
      </w:r>
    </w:p>
    <w:p w14:paraId="4FD67A3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21BA26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2.16.3. Обеспечение доступности для инвалидов.</w:t>
      </w:r>
    </w:p>
    <w:p w14:paraId="2931AD5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1D2F84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возможность беспрепятственного входа в помещение  и выхода из него;</w:t>
      </w:r>
    </w:p>
    <w:p w14:paraId="458BC5A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14:paraId="1E2AC6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A12C6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14:paraId="6D6889B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14:paraId="5E78E97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5FA1FB0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14:paraId="6427681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D06D6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501F3B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допуск в помещение сурдопереводчика и тифлосурдопереводчика;</w:t>
      </w:r>
    </w:p>
    <w:p w14:paraId="06EF918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предоставление, при необходимости, услуги по месту жительства инвалида или в дистанционном режиме;</w:t>
      </w:r>
    </w:p>
    <w:p w14:paraId="2FAE4D3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CD536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A8A99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2231C94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B04A4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Показатели доступности муниципальной услуги:</w:t>
      </w:r>
    </w:p>
    <w:p w14:paraId="2C2E7DE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EA0E6E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14:paraId="4DC6F9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14:paraId="65602A3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540E00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14:paraId="14DED75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возможность получения муниципальной услуги посредством комплексного запроса.</w:t>
      </w:r>
    </w:p>
    <w:p w14:paraId="43F7EEE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99627D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Показатели качества муниципальной услуги:</w:t>
      </w:r>
    </w:p>
    <w:p w14:paraId="3083DF0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E0F69D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14:paraId="405CC26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9A22E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13A216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14:paraId="3E2067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отсутствие очередей при приеме и выдаче документов заявителям;</w:t>
      </w:r>
    </w:p>
    <w:p w14:paraId="7C3629F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14:paraId="44F4EBE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14:paraId="030BE56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A6C4F0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14:paraId="2820724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FCCB0C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Муниципальная услуга в электронной форме в  настоящее время не предоставляется.</w:t>
      </w:r>
    </w:p>
    <w:p w14:paraId="6AA6E23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1F403D4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7ABD1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5B499A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3.1.  Исчерпывающий перечень административных  процедур:</w:t>
      </w:r>
    </w:p>
    <w:p w14:paraId="3C76AEF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3022649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1)    Прием и регистрация заявления и документов, необходимых для предоставления муниципальной услуги.</w:t>
      </w:r>
    </w:p>
    <w:p w14:paraId="327AA7B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14:paraId="267FDDC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 Рассмотрение материалов, необходимых для предоставления муниципальной услуги  и принятие решения. </w:t>
      </w:r>
    </w:p>
    <w:p w14:paraId="126D23F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 Заключение договора  безвозмездного пользования муниципального имущества.   </w:t>
      </w:r>
    </w:p>
    <w:p w14:paraId="000AA04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  Проведение торгов на право заключения договора аренды муниципального имущества.</w:t>
      </w:r>
    </w:p>
    <w:p w14:paraId="32B408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 Заключение договора аренды муниципального имущества  с  заявителем   – победителем торгов.</w:t>
      </w:r>
    </w:p>
    <w:p w14:paraId="3FBBE8D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14:paraId="26E0A49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8) Выдача (направление)  заявителю  результата  предоставления муниципальной услуги.</w:t>
      </w:r>
    </w:p>
    <w:p w14:paraId="131669C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14:paraId="5DE4D0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E3217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 Прием и регистрация заявления и документов, необходимых для предоставления муниципальной услуги</w:t>
      </w:r>
    </w:p>
    <w:p w14:paraId="52B406C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F7540D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3.2.1. Основанием для начала административной процедуры является:</w:t>
      </w:r>
    </w:p>
    <w:p w14:paraId="30460AB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14:paraId="0A1603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14:paraId="0997944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3.2.4. При получении заявления ответственный   исполнитель  Администрации:</w:t>
      </w:r>
    </w:p>
    <w:p w14:paraId="171F795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1)  проверяет правильность оформления заявления;</w:t>
      </w:r>
    </w:p>
    <w:p w14:paraId="2D7F2F3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0343095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DC9A5C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заполняет расписку о приеме (регистрации) заявления заявителя;</w:t>
      </w:r>
    </w:p>
    <w:p w14:paraId="7BE950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4) вносит запись о приеме заявления в Журнал регистрации заявлений. </w:t>
      </w:r>
    </w:p>
    <w:p w14:paraId="40C72E1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343F2C8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769AFA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3.2.7 Срок выполнения административной процедуры - 1 рабочий день;</w:t>
      </w:r>
    </w:p>
    <w:p w14:paraId="328F7FF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3.2.8.  Критерием принятия решения является обращение  заявителя за получением муниципальной услуги.</w:t>
      </w:r>
    </w:p>
    <w:p w14:paraId="462CD45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3.2.9. Результатом административной процедуры является прием заявления и  документов у заявителя.</w:t>
      </w:r>
    </w:p>
    <w:p w14:paraId="40DBBF0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3.2.10. Способом фиксации  результата  выполнения административной процедуры  является регистрация  заявления в журнале регистрации  заявлений.</w:t>
      </w:r>
    </w:p>
    <w:p w14:paraId="493BBE0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3F576D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 Формирование и направление  межведомственных запросов в органы и организации, участвующие в предоставлении  муниципальной услуги</w:t>
      </w:r>
    </w:p>
    <w:p w14:paraId="4ADC28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AFE815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10B5DB6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14:paraId="2BADBED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37E936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69E9755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3C484B4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w:t>
      </w:r>
      <w:r w:rsidRPr="00D40412">
        <w:rPr>
          <w:rFonts w:ascii="Tahoma" w:eastAsia="Times New Roman" w:hAnsi="Tahoma" w:cs="Tahoma"/>
          <w:color w:val="000000"/>
          <w:sz w:val="18"/>
          <w:szCs w:val="18"/>
        </w:rPr>
        <w:lastRenderedPageBreak/>
        <w:t>запроса  (часть 3 ст.7.2. Федерального закона «Об организации предоставления государственных и муниципальных услуг).</w:t>
      </w:r>
    </w:p>
    <w:p w14:paraId="3C7D8CA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3.3.5.  Ответ на межведомственный запрос  регистрируется в установленном порядке.   </w:t>
      </w:r>
    </w:p>
    <w:p w14:paraId="3788FD8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14:paraId="1D72828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3.3.7. Максимальный срок выполнения административной процедуры -  7 рабочих дней.</w:t>
      </w:r>
    </w:p>
    <w:p w14:paraId="4D072DA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14:paraId="276EE54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3.3.9. Результат административной процедуры – получение ответов на межведомственные запросы.</w:t>
      </w:r>
    </w:p>
    <w:p w14:paraId="645F134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2E72C0D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35CC73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 Рассмотрение материалов, необходимых для предоставления муниципальной услуги  и принятие решения</w:t>
      </w:r>
    </w:p>
    <w:p w14:paraId="1953F51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4EDE78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14:paraId="75D7985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14:paraId="6AFBC58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наличие объекта, указанного в заявлении, в реестре  муниципального имущества;</w:t>
      </w:r>
    </w:p>
    <w:p w14:paraId="57D4AA6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возможность сдачи испрашиваемого заявителем имущества в аренду;</w:t>
      </w:r>
    </w:p>
    <w:p w14:paraId="149AD2D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14:paraId="12985C2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3.4.3. Срок рассмотрения документов ответственным исполнителем -  три рабочих дня.</w:t>
      </w:r>
    </w:p>
    <w:p w14:paraId="7A130A6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14:paraId="4783A00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14:paraId="1FA03C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14:paraId="614117D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14:paraId="193D5D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3.4.7. В зависимости от результатов рассмотрения заявления ответственный исполнитель готовит проект:</w:t>
      </w:r>
    </w:p>
    <w:p w14:paraId="622BF2F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постановления о сдаче муниципального имущества в безвозмездное пользование;</w:t>
      </w:r>
    </w:p>
    <w:p w14:paraId="4B14DE5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 уведомления об отказе в заключении договора безвозмездного пользования муниципального имущества;</w:t>
      </w:r>
    </w:p>
    <w:p w14:paraId="7AA2D66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3.4.9. Срок выполнения административной процедуры – пять рабочих дней.</w:t>
      </w:r>
    </w:p>
    <w:p w14:paraId="5407C74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w:t>
      </w:r>
    </w:p>
    <w:p w14:paraId="49746F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14:paraId="12D99AF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3.4.12.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14:paraId="4119CC9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5CBA4A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3.5. Заключение договора безвозмездного  пользования  муниципального имущества</w:t>
      </w:r>
    </w:p>
    <w:p w14:paraId="4078CA6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74F89CB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14:paraId="00A007A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14:paraId="16521A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14:paraId="66D2B79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14:paraId="3CD9418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14:paraId="75B3C65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3.5.5. Срок подписания и возвращения в  Администрацию проекта договора аренды -  не более пяти рабочих дней.</w:t>
      </w:r>
    </w:p>
    <w:p w14:paraId="0CCCB97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3.5.6. Максимальный срок выполнения административной процедуры не может превышать 10  рабочих дней  со дня принятия решения.</w:t>
      </w:r>
    </w:p>
    <w:p w14:paraId="24F3FD8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14:paraId="3F52AC3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14:paraId="61A68BD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14:paraId="4D4F44E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512C8D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3.5. Проведение торгов на право заключения договора аренды муниципального имущества</w:t>
      </w:r>
    </w:p>
    <w:p w14:paraId="6CB02DD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3DDC22A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14:paraId="412ADA8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240F4AA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14:paraId="79AFFD6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3.5.4. Комиссия определяет дату, место проведения торгов, их условия, а также критерии выбора победителя.    </w:t>
      </w:r>
    </w:p>
    <w:p w14:paraId="6F99213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3.5.5. Организатор торгов утверждает конкурсную (аукционную) документацию.</w:t>
      </w:r>
    </w:p>
    <w:p w14:paraId="609D5D0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3.5.6. Комиссия проводит торги и подписывает протокол о результатах торгов.</w:t>
      </w:r>
    </w:p>
    <w:p w14:paraId="1005D79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4B2C88B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3.5.8. Максимальный срок выполнения административной процедуры составляет 45 дней с момента опубликования проведения аукциона.</w:t>
      </w:r>
    </w:p>
    <w:p w14:paraId="068655B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3.5.9. Критерием принятия решения наличие оснований для проведения торгов.</w:t>
      </w:r>
    </w:p>
    <w:p w14:paraId="6A92F0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14:paraId="2223050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3.5.10. Способ фиксации результата - подписанный протокол аукциона (конкурса) или протокол о признании торгов несостоявшимися.</w:t>
      </w:r>
    </w:p>
    <w:p w14:paraId="348398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37720B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3.6. Заключение договора</w:t>
      </w:r>
      <w:r w:rsidRPr="00D40412">
        <w:rPr>
          <w:rFonts w:ascii="Tahoma" w:eastAsia="Times New Roman" w:hAnsi="Tahoma" w:cs="Tahoma"/>
          <w:color w:val="000000"/>
          <w:sz w:val="18"/>
          <w:szCs w:val="18"/>
        </w:rPr>
        <w:t>  </w:t>
      </w:r>
      <w:r w:rsidRPr="00D40412">
        <w:rPr>
          <w:rFonts w:ascii="Tahoma" w:eastAsia="Times New Roman" w:hAnsi="Tahoma" w:cs="Tahoma"/>
          <w:b/>
          <w:bCs/>
          <w:color w:val="000000"/>
          <w:sz w:val="18"/>
          <w:szCs w:val="18"/>
        </w:rPr>
        <w:t>аренды муниципального имущества с заявителем – победителем торгов</w:t>
      </w:r>
    </w:p>
    <w:p w14:paraId="2D426BE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6832874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3.6.1. Основанием для начала административной процедуры является подписанный протокол аукциона (конкурса).</w:t>
      </w:r>
    </w:p>
    <w:p w14:paraId="757DCE5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3.6.2. Ответственный исполнитель  готовит проект договора, который передается заявителю  для его дальнейшего оформления, подписания.</w:t>
      </w:r>
    </w:p>
    <w:p w14:paraId="7661EE5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14:paraId="260180D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14:paraId="22B9382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3.6.4. Критерием принятия решения является наличие результатов аукциона (конкурса).</w:t>
      </w:r>
    </w:p>
    <w:p w14:paraId="36AB63B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14:paraId="681E3F5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договоров.</w:t>
      </w:r>
    </w:p>
    <w:p w14:paraId="6B72070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085CBB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3.7. Предоставление   преференции  в  виде  льготы по арендной плате по договору аренды муниципального имущества</w:t>
      </w:r>
    </w:p>
    <w:p w14:paraId="77E478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12F39F5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14:paraId="2734759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14:paraId="2290096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3.7.3. Администрация рассматривает заявление  в течение 30 календарных дней с момента  его поступления и принимает решение о</w:t>
      </w:r>
    </w:p>
    <w:p w14:paraId="0AC5B5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14:paraId="5DD7479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отказе в согласовании предоставления преференции.</w:t>
      </w:r>
    </w:p>
    <w:p w14:paraId="26E38B2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14:paraId="025F5D8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14:paraId="1F9484A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1FB298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21A074F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23B2FC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2494120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 нотариально заверенные копии учредительных документов хозяйствующего субъекта.</w:t>
      </w:r>
    </w:p>
    <w:p w14:paraId="5F844B3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14:paraId="7146716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14:paraId="3679FA0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14:paraId="007A990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3.7.8. Максимальный срок выполнения административной процедуры-  50 рабочих дней.</w:t>
      </w:r>
    </w:p>
    <w:p w14:paraId="7A4D158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3.7.9. Критерием принятия решения является наличие согласования антимонопольного органа.</w:t>
      </w:r>
    </w:p>
    <w:p w14:paraId="7A40C00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3.7.10. Результатом административной процедуры является:</w:t>
      </w:r>
    </w:p>
    <w:p w14:paraId="2113B10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14:paraId="0B7AFCF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отказ в предоставлении муниципальной преференции в виде льготы по арендной плате.</w:t>
      </w:r>
    </w:p>
    <w:p w14:paraId="084826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договоров.</w:t>
      </w:r>
    </w:p>
    <w:p w14:paraId="52ECF23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714594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3.8. Выдача (направление)  заявителю результата предоставления муниципальной услуги</w:t>
      </w:r>
    </w:p>
    <w:p w14:paraId="12B2E9D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b/>
          <w:bCs/>
          <w:color w:val="000000"/>
          <w:sz w:val="18"/>
          <w:szCs w:val="18"/>
        </w:rPr>
        <w:t> </w:t>
      </w:r>
    </w:p>
    <w:p w14:paraId="74C0C0A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3.8.1.  Основанием для начала административной процедуры является:</w:t>
      </w:r>
    </w:p>
    <w:p w14:paraId="21ABBCA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зарегистрированный  договор безвозмездного пользования  муниципального имущества;</w:t>
      </w:r>
    </w:p>
    <w:p w14:paraId="54723C5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зарегистрированный договор аренды муниципального имущества;</w:t>
      </w:r>
    </w:p>
    <w:p w14:paraId="3D81F3B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14:paraId="3D6F244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6BCF49C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3.8.3. Максимальный  срок выполнения  административной процедуры составляет не более 3 рабочих дней.</w:t>
      </w:r>
    </w:p>
    <w:p w14:paraId="0A4E218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14:paraId="7269D1F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14:paraId="60AA112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3.8.6. Способом  фиксации  результата выполнения административной процедуры  является роспись заявителя в Журнале  регистрации договоров.</w:t>
      </w:r>
    </w:p>
    <w:p w14:paraId="7762012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5D22CA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14:paraId="6B07B83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233F77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3EAA760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14:paraId="2C7E37B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12D480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4130B30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45194E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3.6.6. Способ фиксации результата выполнения административной процедуры  – регистрация в Журнале исходящей корреспонденции.</w:t>
      </w:r>
    </w:p>
    <w:p w14:paraId="48CB049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F7AF88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B9E3D2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IV. Формы  контроля за  исполнением регламента</w:t>
      </w:r>
    </w:p>
    <w:p w14:paraId="209D95C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888CAF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E02CD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D261C2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A123C3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Глава  сельсовета;</w:t>
      </w:r>
    </w:p>
    <w:p w14:paraId="289DBB9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заместитель главы Администрации сельсовета.</w:t>
      </w:r>
    </w:p>
    <w:p w14:paraId="46334C9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Периодичность осуществления текущего контроля устанавливается распоряжением Администрации.</w:t>
      </w:r>
    </w:p>
    <w:p w14:paraId="390D9BB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A1C70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17020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DB6A05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4231E77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F8ACE5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5B1A222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49D813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972302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CAD617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28004D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4468F4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1F4B66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407163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EEC12A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95306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36E595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B66904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8B9278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работника многофункционального центра</w:t>
      </w:r>
    </w:p>
    <w:p w14:paraId="222DD03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29A937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0F183E3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0183C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2CE4E06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D40412">
          <w:rPr>
            <w:rFonts w:ascii="Tahoma" w:eastAsia="Times New Roman" w:hAnsi="Tahoma" w:cs="Tahoma"/>
            <w:color w:val="33A6E3"/>
            <w:sz w:val="18"/>
            <w:szCs w:val="18"/>
            <w:u w:val="single"/>
          </w:rPr>
          <w:t>https://www.gosuslugi.ru/</w:t>
        </w:r>
      </w:hyperlink>
      <w:r w:rsidRPr="00D40412">
        <w:rPr>
          <w:rFonts w:ascii="Tahoma" w:eastAsia="Times New Roman" w:hAnsi="Tahoma" w:cs="Tahoma"/>
          <w:color w:val="000000"/>
          <w:sz w:val="18"/>
          <w:szCs w:val="18"/>
        </w:rPr>
        <w:t>.</w:t>
      </w:r>
    </w:p>
    <w:p w14:paraId="6381A6A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FE27F2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14:paraId="2F35B18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9E822F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Жалоба может быть направлена в:</w:t>
      </w:r>
    </w:p>
    <w:p w14:paraId="1991596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Администрацию сельсовета;</w:t>
      </w:r>
    </w:p>
    <w:p w14:paraId="781FCD2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770E8AB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Жалобы рассматривают:</w:t>
      </w:r>
    </w:p>
    <w:p w14:paraId="03EB784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Администрации сельсовета -  уполномоченное на рассмотрение жалоб должностное лицо;</w:t>
      </w:r>
    </w:p>
    <w:p w14:paraId="7B7101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МФЦ - руководитель многофункционального центра;</w:t>
      </w:r>
    </w:p>
    <w:p w14:paraId="3962957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у учредителя - руководитель учредителя многофункционального центра.</w:t>
      </w:r>
    </w:p>
    <w:p w14:paraId="160BF59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3D90D5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14:paraId="18E10BD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C8FCCB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3AC3B6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16FB27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351F379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9A5191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1DC150C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14:paraId="1C44BF5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46C608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постановлением Администрации Нижнемедведицкого сельсовета Курского района Курской области от 27.07.2015 г № 486-П «Об утверждении Положения об особенностях подачи и рассмотрения жалоб на решения и действия (бездействие) Администрации Нижнемедведицкого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Нижнемедведицкого сельсовета Курского района Курской области».</w:t>
      </w:r>
    </w:p>
    <w:p w14:paraId="1CBFF1E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AB0C8E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Информация,  указанная в данном разделе, размещена  на  Едином портале </w:t>
      </w:r>
      <w:hyperlink r:id="rId14" w:history="1">
        <w:r w:rsidRPr="00D40412">
          <w:rPr>
            <w:rFonts w:ascii="Tahoma" w:eastAsia="Times New Roman" w:hAnsi="Tahoma" w:cs="Tahoma"/>
            <w:color w:val="33A6E3"/>
            <w:sz w:val="18"/>
            <w:szCs w:val="18"/>
            <w:u w:val="single"/>
          </w:rPr>
          <w:t>https://www.gosuslugi.ru/</w:t>
        </w:r>
      </w:hyperlink>
      <w:r w:rsidRPr="00D40412">
        <w:rPr>
          <w:rFonts w:ascii="Tahoma" w:eastAsia="Times New Roman" w:hAnsi="Tahoma" w:cs="Tahoma"/>
          <w:color w:val="000000"/>
          <w:sz w:val="18"/>
          <w:szCs w:val="18"/>
        </w:rPr>
        <w:t>.  </w:t>
      </w:r>
    </w:p>
    <w:p w14:paraId="3B1755A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93D340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C00EE2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ABDBF5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14:paraId="7C63212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01FBFB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3AEF6D4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14:paraId="0E410B9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065E6C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6.6. При получении заявления  работник МФЦ:  </w:t>
      </w:r>
    </w:p>
    <w:p w14:paraId="105290F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4A8F601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9672E5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0668EE5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028B238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2EDF52F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6.8. Результат муниципальной услуги в МФЦ не выдается.</w:t>
      </w:r>
    </w:p>
    <w:p w14:paraId="487F259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6.9. Критерием принятия решения является обращение заявителя за получением  муниципальной услуги в МФЦ.</w:t>
      </w:r>
    </w:p>
    <w:p w14:paraId="50D25B3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14:paraId="31011CE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14:paraId="12BE82F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1B213C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7AE2E1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02AC59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 </w:t>
      </w:r>
    </w:p>
    <w:p w14:paraId="53EA927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9018E9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BC7E28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E4A9E0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F9C462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93B61E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628268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D59C3D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7BA993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C94E73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776013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519809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E66B9A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15ED409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9D3C38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5C01411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72A5BB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6F0DE90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3B09D9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9995AD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B3E55B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Приложение № 1</w:t>
      </w:r>
    </w:p>
    <w:p w14:paraId="216B8AD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к административному регламенту</w:t>
      </w:r>
    </w:p>
    <w:p w14:paraId="35B99AC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14:paraId="2C7424E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EB9875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E8AF0E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Главе _______________</w:t>
      </w:r>
    </w:p>
    <w:p w14:paraId="23477F0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сельсовета Курского  района</w:t>
      </w:r>
    </w:p>
    <w:p w14:paraId="08E18F4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Курской области      </w:t>
      </w:r>
    </w:p>
    <w:p w14:paraId="50427F2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2156F7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2B60D4D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ЗАЯВЛЕНИЕ</w:t>
      </w:r>
    </w:p>
    <w:p w14:paraId="3CD2C61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D06A68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Прошу    заключить    договор   аренды   (безвозмездного   пользования)</w:t>
      </w:r>
    </w:p>
    <w:p w14:paraId="032FE6D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недвижимого   имущества,   находящегося   в   собственности  муниципального</w:t>
      </w:r>
    </w:p>
    <w:p w14:paraId="5FB7460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14:paraId="150673C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3394861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63E8F04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(адрес помещения)</w:t>
      </w:r>
    </w:p>
    <w:p w14:paraId="7A57B2E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техническая характеристика:</w:t>
      </w:r>
    </w:p>
    <w:p w14:paraId="11774E9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общая площадь ______________ кв. м, в том числе: этаж ______________ кв. м;</w:t>
      </w:r>
    </w:p>
    <w:p w14:paraId="290DD3E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 (№ на плане), подвал ____________ кв. м __________ (N на плане)</w:t>
      </w:r>
    </w:p>
    <w:p w14:paraId="128682A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Цель использования помещения:</w:t>
      </w:r>
    </w:p>
    <w:p w14:paraId="4D50378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196F52F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5ECDCF0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Заявитель _________________________________________________________________</w:t>
      </w:r>
    </w:p>
    <w:p w14:paraId="188C137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w:t>
      </w:r>
    </w:p>
    <w:p w14:paraId="50D3807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5CF5277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(Фамилия, Имя, Отчество, адрес, контактный телефон - для физических лиц)</w:t>
      </w:r>
    </w:p>
    <w:p w14:paraId="43F78A7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0A88FF8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44C0C71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(полное наименование юридического лица,</w:t>
      </w:r>
    </w:p>
    <w:p w14:paraId="32A3D69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526D238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сокращенное наименование юридического лица)</w:t>
      </w:r>
    </w:p>
    <w:p w14:paraId="3FF8810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B7ACFF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189428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ОКПО _________________ ИНН ____________________ ОКВЕД ____________________</w:t>
      </w:r>
    </w:p>
    <w:p w14:paraId="39CACC7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Почтовый адрес юридического лица с указанием почтового индекса:</w:t>
      </w:r>
    </w:p>
    <w:p w14:paraId="34123EA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w:t>
      </w:r>
    </w:p>
    <w:p w14:paraId="3AFA759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357D20E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Юридический адрес юридического лица с указанием почтового индекса:</w:t>
      </w:r>
    </w:p>
    <w:p w14:paraId="1C6426F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4937C4E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7B8965F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Банковские реквизиты:</w:t>
      </w:r>
    </w:p>
    <w:p w14:paraId="611ADB8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наименование банка ________________________________________________________</w:t>
      </w:r>
    </w:p>
    <w:p w14:paraId="5E658A0F"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lastRenderedPageBreak/>
        <w:t>БИК ____________________________________________________________________</w:t>
      </w:r>
    </w:p>
    <w:p w14:paraId="786E597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корр. счет ________________________________________________________________</w:t>
      </w:r>
    </w:p>
    <w:p w14:paraId="3C6BC37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расчетный счет ____________________________________________________________</w:t>
      </w:r>
    </w:p>
    <w:p w14:paraId="0D356DF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телефон офиса ___________________ телефон бухгалтерии _____________________</w:t>
      </w:r>
    </w:p>
    <w:p w14:paraId="55C955A1"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В лице ____________________________________________________________________</w:t>
      </w:r>
    </w:p>
    <w:p w14:paraId="27E6EFB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(Ф.И.О. полностью, должность)</w:t>
      </w:r>
    </w:p>
    <w:p w14:paraId="6186D40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Основание _________________________________________________________________</w:t>
      </w:r>
    </w:p>
    <w:p w14:paraId="0C80481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(устав, Положение, свидетельство)</w:t>
      </w:r>
    </w:p>
    <w:p w14:paraId="305A5B6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Заявитель _________________________________ _______________________________</w:t>
      </w:r>
    </w:p>
    <w:p w14:paraId="1570FEA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(Ф.И.О., должность)                   (подпись)</w:t>
      </w:r>
    </w:p>
    <w:p w14:paraId="2AE5C853"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М.П.</w:t>
      </w:r>
    </w:p>
    <w:p w14:paraId="4C42DD7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C36D26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Результат предоставления муниципальной услуги прошу выдать следующим способом:</w:t>
      </w:r>
    </w:p>
    <w:p w14:paraId="1E31BD4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75368E0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посредством   личного обращения   </w:t>
      </w:r>
    </w:p>
    <w:p w14:paraId="48F28DF6"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почтовым отправлением на адрес,  указанный в заявлении </w:t>
      </w:r>
    </w:p>
    <w:p w14:paraId="1C3CE8D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отправлением по электронной почте (в форме электронного документа и</w:t>
      </w:r>
    </w:p>
    <w:p w14:paraId="67BE3F9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только в случаях, прямо  предусмотренных в действующих  нормативных</w:t>
      </w:r>
    </w:p>
    <w:p w14:paraId="089ABE3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правовых актах);</w:t>
      </w:r>
    </w:p>
    <w:p w14:paraId="337FA0C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Курском  районе (только на бумажном носителе)</w:t>
      </w:r>
    </w:p>
    <w:p w14:paraId="42474AC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40DA53D"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____________________________________________________________________</w:t>
      </w:r>
    </w:p>
    <w:p w14:paraId="5A88FE4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(оборотная сторона заявления)</w:t>
      </w:r>
    </w:p>
    <w:p w14:paraId="54900A4A"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34E7959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Отметка  о  комплекте  документов  (проставляется  в  случае отсутствия</w:t>
      </w:r>
    </w:p>
    <w:p w14:paraId="3361CFF7"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одного  или  более      документов,  не находящихся в распоряжении органов,</w:t>
      </w:r>
    </w:p>
    <w:p w14:paraId="4A740CF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предоставляющие    государственные    или    муниципальные   услуги,   либо</w:t>
      </w:r>
    </w:p>
    <w:p w14:paraId="612288EB"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подведомственных   органам  государственной  власти  или  органам  местного</w:t>
      </w:r>
    </w:p>
    <w:p w14:paraId="04EB7EC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самоуправления  организаций,  участвующих  в  предоставлении  муниципальной</w:t>
      </w:r>
    </w:p>
    <w:p w14:paraId="596A94B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услуги):</w:t>
      </w:r>
    </w:p>
    <w:p w14:paraId="68D8322E"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w:t>
      </w:r>
    </w:p>
    <w:p w14:paraId="4909F8A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О  представлении  неполного    комплекта  документов,  требующихся  для</w:t>
      </w:r>
    </w:p>
    <w:p w14:paraId="1E953F18"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предоставления  муниципальной  услуги  и представляемых заявителем, так как</w:t>
      </w:r>
    </w:p>
    <w:p w14:paraId="5EA22B12"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сведения   по  ним  отсутствуют  в  распоряжении  органов,  предоставляющих</w:t>
      </w:r>
    </w:p>
    <w:p w14:paraId="0E5B49F4"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государственные  или  муниципальные  услуги,  либо подведомственным органам</w:t>
      </w:r>
    </w:p>
    <w:p w14:paraId="5F30C525"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государственной  власти  или  органам  местного самоуправления организаций,</w:t>
      </w:r>
    </w:p>
    <w:p w14:paraId="6D07FC6C"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участвующих в предоставлении муниципальной услуги, предупрежден.</w:t>
      </w:r>
    </w:p>
    <w:p w14:paraId="666BAF39"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_____________________ _________________________________________________</w:t>
      </w:r>
    </w:p>
    <w:p w14:paraId="4C2DFE70" w14:textId="77777777" w:rsidR="00D40412" w:rsidRPr="00D40412" w:rsidRDefault="00D40412" w:rsidP="00D40412">
      <w:pPr>
        <w:shd w:val="clear" w:color="auto" w:fill="EEEEEE"/>
        <w:spacing w:after="0" w:line="240" w:lineRule="auto"/>
        <w:jc w:val="both"/>
        <w:rPr>
          <w:rFonts w:ascii="Tahoma" w:eastAsia="Times New Roman" w:hAnsi="Tahoma" w:cs="Tahoma"/>
          <w:color w:val="000000"/>
          <w:sz w:val="18"/>
          <w:szCs w:val="18"/>
        </w:rPr>
      </w:pPr>
      <w:r w:rsidRPr="00D40412">
        <w:rPr>
          <w:rFonts w:ascii="Tahoma" w:eastAsia="Times New Roman" w:hAnsi="Tahoma" w:cs="Tahoma"/>
          <w:color w:val="000000"/>
          <w:sz w:val="18"/>
          <w:szCs w:val="18"/>
        </w:rPr>
        <w:t>     (подпись заявителя)             (Ф.И.О. заявителя полностью)</w:t>
      </w:r>
    </w:p>
    <w:p w14:paraId="2EB8B4F8" w14:textId="77777777" w:rsidR="00335E55" w:rsidRPr="00D40412" w:rsidRDefault="00335E55" w:rsidP="00D40412">
      <w:bookmarkStart w:id="0" w:name="_GoBack"/>
      <w:bookmarkEnd w:id="0"/>
    </w:p>
    <w:sectPr w:rsidR="00335E55" w:rsidRPr="00D40412"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2EE4"/>
    <w:multiLevelType w:val="multilevel"/>
    <w:tmpl w:val="419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15:restartNumberingAfterBreak="0">
    <w:nsid w:val="3C251921"/>
    <w:multiLevelType w:val="multilevel"/>
    <w:tmpl w:val="97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17BAA"/>
    <w:multiLevelType w:val="multilevel"/>
    <w:tmpl w:val="FB4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202B4"/>
    <w:multiLevelType w:val="multilevel"/>
    <w:tmpl w:val="DD9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EE53C1"/>
    <w:multiLevelType w:val="multilevel"/>
    <w:tmpl w:val="A18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D4513"/>
    <w:multiLevelType w:val="multilevel"/>
    <w:tmpl w:val="522A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3"/>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56962"/>
    <w:rsid w:val="001F509E"/>
    <w:rsid w:val="00254D27"/>
    <w:rsid w:val="002F2B15"/>
    <w:rsid w:val="00335E55"/>
    <w:rsid w:val="00354212"/>
    <w:rsid w:val="003775BF"/>
    <w:rsid w:val="004A795E"/>
    <w:rsid w:val="004F6A23"/>
    <w:rsid w:val="0053512C"/>
    <w:rsid w:val="00562817"/>
    <w:rsid w:val="006150C5"/>
    <w:rsid w:val="006316FC"/>
    <w:rsid w:val="00644062"/>
    <w:rsid w:val="00702A65"/>
    <w:rsid w:val="00722DD9"/>
    <w:rsid w:val="00736EBB"/>
    <w:rsid w:val="00786B96"/>
    <w:rsid w:val="007B13DE"/>
    <w:rsid w:val="007D6605"/>
    <w:rsid w:val="00815374"/>
    <w:rsid w:val="00841BCF"/>
    <w:rsid w:val="008622EC"/>
    <w:rsid w:val="00867F27"/>
    <w:rsid w:val="00881872"/>
    <w:rsid w:val="00917C65"/>
    <w:rsid w:val="009A5A92"/>
    <w:rsid w:val="00A17209"/>
    <w:rsid w:val="00A26F1E"/>
    <w:rsid w:val="00A36AFB"/>
    <w:rsid w:val="00AB5047"/>
    <w:rsid w:val="00BF0746"/>
    <w:rsid w:val="00C14850"/>
    <w:rsid w:val="00C270E4"/>
    <w:rsid w:val="00C860E2"/>
    <w:rsid w:val="00C909C2"/>
    <w:rsid w:val="00CC326E"/>
    <w:rsid w:val="00CD6CF6"/>
    <w:rsid w:val="00D16BD9"/>
    <w:rsid w:val="00D40412"/>
    <w:rsid w:val="00D43D47"/>
    <w:rsid w:val="00DB69F3"/>
    <w:rsid w:val="00DC69CB"/>
    <w:rsid w:val="00E00EC8"/>
    <w:rsid w:val="00E05589"/>
    <w:rsid w:val="00EB64B9"/>
    <w:rsid w:val="00EC2F18"/>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paragraph" w:styleId="1">
    <w:name w:val="heading 1"/>
    <w:basedOn w:val="a"/>
    <w:link w:val="10"/>
    <w:uiPriority w:val="9"/>
    <w:qFormat/>
    <w:rsid w:val="00862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 w:type="paragraph" w:customStyle="1" w:styleId="msonormal0">
    <w:name w:val="msonormal"/>
    <w:basedOn w:val="a"/>
    <w:rsid w:val="00AB5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622EC"/>
    <w:rPr>
      <w:rFonts w:ascii="Times New Roman" w:eastAsia="Times New Roman" w:hAnsi="Times New Roman" w:cs="Times New Roman"/>
      <w:b/>
      <w:bCs/>
      <w:kern w:val="36"/>
      <w:sz w:val="48"/>
      <w:szCs w:val="48"/>
    </w:rPr>
  </w:style>
  <w:style w:type="character" w:styleId="ac">
    <w:name w:val="FollowedHyperlink"/>
    <w:basedOn w:val="a0"/>
    <w:uiPriority w:val="99"/>
    <w:semiHidden/>
    <w:unhideWhenUsed/>
    <w:rsid w:val="008622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9316">
      <w:bodyDiv w:val="1"/>
      <w:marLeft w:val="0"/>
      <w:marRight w:val="0"/>
      <w:marTop w:val="0"/>
      <w:marBottom w:val="0"/>
      <w:divBdr>
        <w:top w:val="none" w:sz="0" w:space="0" w:color="auto"/>
        <w:left w:val="none" w:sz="0" w:space="0" w:color="auto"/>
        <w:bottom w:val="none" w:sz="0" w:space="0" w:color="auto"/>
        <w:right w:val="none" w:sz="0" w:space="0" w:color="auto"/>
      </w:divBdr>
      <w:divsChild>
        <w:div w:id="9189111">
          <w:marLeft w:val="0"/>
          <w:marRight w:val="0"/>
          <w:marTop w:val="0"/>
          <w:marBottom w:val="225"/>
          <w:divBdr>
            <w:top w:val="none" w:sz="0" w:space="0" w:color="auto"/>
            <w:left w:val="none" w:sz="0" w:space="0" w:color="auto"/>
            <w:bottom w:val="none" w:sz="0" w:space="0" w:color="auto"/>
            <w:right w:val="none" w:sz="0" w:space="0" w:color="auto"/>
          </w:divBdr>
        </w:div>
      </w:divsChild>
    </w:div>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256989614">
      <w:bodyDiv w:val="1"/>
      <w:marLeft w:val="0"/>
      <w:marRight w:val="0"/>
      <w:marTop w:val="0"/>
      <w:marBottom w:val="0"/>
      <w:divBdr>
        <w:top w:val="none" w:sz="0" w:space="0" w:color="auto"/>
        <w:left w:val="none" w:sz="0" w:space="0" w:color="auto"/>
        <w:bottom w:val="none" w:sz="0" w:space="0" w:color="auto"/>
        <w:right w:val="none" w:sz="0" w:space="0" w:color="auto"/>
      </w:divBdr>
      <w:divsChild>
        <w:div w:id="1429617845">
          <w:marLeft w:val="0"/>
          <w:marRight w:val="0"/>
          <w:marTop w:val="0"/>
          <w:marBottom w:val="225"/>
          <w:divBdr>
            <w:top w:val="none" w:sz="0" w:space="0" w:color="auto"/>
            <w:left w:val="none" w:sz="0" w:space="0" w:color="auto"/>
            <w:bottom w:val="none" w:sz="0" w:space="0" w:color="auto"/>
            <w:right w:val="none" w:sz="0" w:space="0" w:color="auto"/>
          </w:divBdr>
        </w:div>
      </w:divsChild>
    </w:div>
    <w:div w:id="557517668">
      <w:bodyDiv w:val="1"/>
      <w:marLeft w:val="0"/>
      <w:marRight w:val="0"/>
      <w:marTop w:val="0"/>
      <w:marBottom w:val="0"/>
      <w:divBdr>
        <w:top w:val="none" w:sz="0" w:space="0" w:color="auto"/>
        <w:left w:val="none" w:sz="0" w:space="0" w:color="auto"/>
        <w:bottom w:val="none" w:sz="0" w:space="0" w:color="auto"/>
        <w:right w:val="none" w:sz="0" w:space="0" w:color="auto"/>
      </w:divBdr>
      <w:divsChild>
        <w:div w:id="1780836299">
          <w:marLeft w:val="0"/>
          <w:marRight w:val="0"/>
          <w:marTop w:val="0"/>
          <w:marBottom w:val="225"/>
          <w:divBdr>
            <w:top w:val="none" w:sz="0" w:space="0" w:color="auto"/>
            <w:left w:val="none" w:sz="0" w:space="0" w:color="auto"/>
            <w:bottom w:val="none" w:sz="0" w:space="0" w:color="auto"/>
            <w:right w:val="none" w:sz="0" w:space="0" w:color="auto"/>
          </w:divBdr>
        </w:div>
      </w:divsChild>
    </w:div>
    <w:div w:id="745953906">
      <w:bodyDiv w:val="1"/>
      <w:marLeft w:val="0"/>
      <w:marRight w:val="0"/>
      <w:marTop w:val="0"/>
      <w:marBottom w:val="0"/>
      <w:divBdr>
        <w:top w:val="none" w:sz="0" w:space="0" w:color="auto"/>
        <w:left w:val="none" w:sz="0" w:space="0" w:color="auto"/>
        <w:bottom w:val="none" w:sz="0" w:space="0" w:color="auto"/>
        <w:right w:val="none" w:sz="0" w:space="0" w:color="auto"/>
      </w:divBdr>
      <w:divsChild>
        <w:div w:id="1301108768">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896819671">
      <w:bodyDiv w:val="1"/>
      <w:marLeft w:val="0"/>
      <w:marRight w:val="0"/>
      <w:marTop w:val="0"/>
      <w:marBottom w:val="0"/>
      <w:divBdr>
        <w:top w:val="none" w:sz="0" w:space="0" w:color="auto"/>
        <w:left w:val="none" w:sz="0" w:space="0" w:color="auto"/>
        <w:bottom w:val="none" w:sz="0" w:space="0" w:color="auto"/>
        <w:right w:val="none" w:sz="0" w:space="0" w:color="auto"/>
      </w:divBdr>
      <w:divsChild>
        <w:div w:id="343016443">
          <w:marLeft w:val="0"/>
          <w:marRight w:val="0"/>
          <w:marTop w:val="0"/>
          <w:marBottom w:val="225"/>
          <w:divBdr>
            <w:top w:val="none" w:sz="0" w:space="0" w:color="auto"/>
            <w:left w:val="none" w:sz="0" w:space="0" w:color="auto"/>
            <w:bottom w:val="none" w:sz="0" w:space="0" w:color="auto"/>
            <w:right w:val="none" w:sz="0" w:space="0" w:color="auto"/>
          </w:divBdr>
        </w:div>
      </w:divsChild>
    </w:div>
    <w:div w:id="960527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5853">
          <w:marLeft w:val="0"/>
          <w:marRight w:val="0"/>
          <w:marTop w:val="0"/>
          <w:marBottom w:val="225"/>
          <w:divBdr>
            <w:top w:val="none" w:sz="0" w:space="0" w:color="auto"/>
            <w:left w:val="none" w:sz="0" w:space="0" w:color="auto"/>
            <w:bottom w:val="none" w:sz="0" w:space="0" w:color="auto"/>
            <w:right w:val="none" w:sz="0" w:space="0" w:color="auto"/>
          </w:divBdr>
        </w:div>
      </w:divsChild>
    </w:div>
    <w:div w:id="973146134">
      <w:bodyDiv w:val="1"/>
      <w:marLeft w:val="0"/>
      <w:marRight w:val="0"/>
      <w:marTop w:val="0"/>
      <w:marBottom w:val="0"/>
      <w:divBdr>
        <w:top w:val="none" w:sz="0" w:space="0" w:color="auto"/>
        <w:left w:val="none" w:sz="0" w:space="0" w:color="auto"/>
        <w:bottom w:val="none" w:sz="0" w:space="0" w:color="auto"/>
        <w:right w:val="none" w:sz="0" w:space="0" w:color="auto"/>
      </w:divBdr>
      <w:divsChild>
        <w:div w:id="202330296">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299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8246343">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718845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18">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414207187">
      <w:bodyDiv w:val="1"/>
      <w:marLeft w:val="0"/>
      <w:marRight w:val="0"/>
      <w:marTop w:val="0"/>
      <w:marBottom w:val="0"/>
      <w:divBdr>
        <w:top w:val="none" w:sz="0" w:space="0" w:color="auto"/>
        <w:left w:val="none" w:sz="0" w:space="0" w:color="auto"/>
        <w:bottom w:val="none" w:sz="0" w:space="0" w:color="auto"/>
        <w:right w:val="none" w:sz="0" w:space="0" w:color="auto"/>
      </w:divBdr>
      <w:divsChild>
        <w:div w:id="761603247">
          <w:marLeft w:val="0"/>
          <w:marRight w:val="0"/>
          <w:marTop w:val="0"/>
          <w:marBottom w:val="225"/>
          <w:divBdr>
            <w:top w:val="none" w:sz="0" w:space="0" w:color="auto"/>
            <w:left w:val="none" w:sz="0" w:space="0" w:color="auto"/>
            <w:bottom w:val="none" w:sz="0" w:space="0" w:color="auto"/>
            <w:right w:val="none" w:sz="0" w:space="0" w:color="auto"/>
          </w:divBdr>
        </w:div>
      </w:divsChild>
    </w:div>
    <w:div w:id="1464805620">
      <w:bodyDiv w:val="1"/>
      <w:marLeft w:val="0"/>
      <w:marRight w:val="0"/>
      <w:marTop w:val="0"/>
      <w:marBottom w:val="0"/>
      <w:divBdr>
        <w:top w:val="none" w:sz="0" w:space="0" w:color="auto"/>
        <w:left w:val="none" w:sz="0" w:space="0" w:color="auto"/>
        <w:bottom w:val="none" w:sz="0" w:space="0" w:color="auto"/>
        <w:right w:val="none" w:sz="0" w:space="0" w:color="auto"/>
      </w:divBdr>
      <w:divsChild>
        <w:div w:id="718280873">
          <w:marLeft w:val="0"/>
          <w:marRight w:val="0"/>
          <w:marTop w:val="0"/>
          <w:marBottom w:val="225"/>
          <w:divBdr>
            <w:top w:val="none" w:sz="0" w:space="0" w:color="auto"/>
            <w:left w:val="none" w:sz="0" w:space="0" w:color="auto"/>
            <w:bottom w:val="none" w:sz="0" w:space="0" w:color="auto"/>
            <w:right w:val="none" w:sz="0" w:space="0" w:color="auto"/>
          </w:divBdr>
        </w:div>
      </w:divsChild>
    </w:div>
    <w:div w:id="1666010270">
      <w:bodyDiv w:val="1"/>
      <w:marLeft w:val="0"/>
      <w:marRight w:val="0"/>
      <w:marTop w:val="0"/>
      <w:marBottom w:val="0"/>
      <w:divBdr>
        <w:top w:val="none" w:sz="0" w:space="0" w:color="auto"/>
        <w:left w:val="none" w:sz="0" w:space="0" w:color="auto"/>
        <w:bottom w:val="none" w:sz="0" w:space="0" w:color="auto"/>
        <w:right w:val="none" w:sz="0" w:space="0" w:color="auto"/>
      </w:divBdr>
      <w:divsChild>
        <w:div w:id="1898588052">
          <w:marLeft w:val="0"/>
          <w:marRight w:val="0"/>
          <w:marTop w:val="0"/>
          <w:marBottom w:val="225"/>
          <w:divBdr>
            <w:top w:val="none" w:sz="0" w:space="0" w:color="auto"/>
            <w:left w:val="none" w:sz="0" w:space="0" w:color="auto"/>
            <w:bottom w:val="none" w:sz="0" w:space="0" w:color="auto"/>
            <w:right w:val="none" w:sz="0" w:space="0" w:color="auto"/>
          </w:divBdr>
        </w:div>
      </w:divsChild>
    </w:div>
    <w:div w:id="172729117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42">
          <w:marLeft w:val="0"/>
          <w:marRight w:val="0"/>
          <w:marTop w:val="0"/>
          <w:marBottom w:val="225"/>
          <w:divBdr>
            <w:top w:val="none" w:sz="0" w:space="0" w:color="auto"/>
            <w:left w:val="none" w:sz="0" w:space="0" w:color="auto"/>
            <w:bottom w:val="none" w:sz="0" w:space="0" w:color="auto"/>
            <w:right w:val="none" w:sz="0" w:space="0" w:color="auto"/>
          </w:divBdr>
        </w:div>
      </w:divsChild>
    </w:div>
    <w:div w:id="1799951246">
      <w:bodyDiv w:val="1"/>
      <w:marLeft w:val="0"/>
      <w:marRight w:val="0"/>
      <w:marTop w:val="0"/>
      <w:marBottom w:val="0"/>
      <w:divBdr>
        <w:top w:val="none" w:sz="0" w:space="0" w:color="auto"/>
        <w:left w:val="none" w:sz="0" w:space="0" w:color="auto"/>
        <w:bottom w:val="none" w:sz="0" w:space="0" w:color="auto"/>
        <w:right w:val="none" w:sz="0" w:space="0" w:color="auto"/>
      </w:divBdr>
      <w:divsChild>
        <w:div w:id="1596010300">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29325195">
          <w:marLeft w:val="0"/>
          <w:marRight w:val="0"/>
          <w:marTop w:val="0"/>
          <w:marBottom w:val="225"/>
          <w:divBdr>
            <w:top w:val="none" w:sz="0" w:space="0" w:color="auto"/>
            <w:left w:val="none" w:sz="0" w:space="0" w:color="auto"/>
            <w:bottom w:val="none" w:sz="0" w:space="0" w:color="auto"/>
            <w:right w:val="none" w:sz="0" w:space="0" w:color="auto"/>
          </w:divBdr>
        </w:div>
      </w:divsChild>
    </w:div>
    <w:div w:id="2126147904">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20</Pages>
  <Words>13336</Words>
  <Characters>76021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35</cp:revision>
  <cp:lastPrinted>2024-12-16T08:55:00Z</cp:lastPrinted>
  <dcterms:created xsi:type="dcterms:W3CDTF">2022-09-18T10:15:00Z</dcterms:created>
  <dcterms:modified xsi:type="dcterms:W3CDTF">2025-04-13T20:33:00Z</dcterms:modified>
</cp:coreProperties>
</file>