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52C" w:rsidRPr="005E252C" w:rsidRDefault="005E252C" w:rsidP="005E252C">
      <w:pPr>
        <w:shd w:val="clear" w:color="auto" w:fill="EEEEEE"/>
        <w:spacing w:after="128" w:line="240" w:lineRule="auto"/>
        <w:jc w:val="center"/>
        <w:rPr>
          <w:rFonts w:ascii="Tahoma" w:eastAsia="Times New Roman" w:hAnsi="Tahoma" w:cs="Tahoma"/>
          <w:b/>
          <w:bCs/>
          <w:color w:val="000000"/>
          <w:sz w:val="12"/>
          <w:szCs w:val="12"/>
          <w:lang w:eastAsia="ru-RU"/>
        </w:rPr>
      </w:pPr>
      <w:proofErr w:type="gramStart"/>
      <w:r w:rsidRPr="005E252C">
        <w:rPr>
          <w:rFonts w:ascii="Tahoma" w:eastAsia="Times New Roman" w:hAnsi="Tahoma" w:cs="Tahoma"/>
          <w:b/>
          <w:bCs/>
          <w:color w:val="000000"/>
          <w:sz w:val="12"/>
          <w:szCs w:val="12"/>
          <w:lang w:eastAsia="ru-RU"/>
        </w:rPr>
        <w:t xml:space="preserve">ПОСТАНОВЛЕНИЕ от 15 ноября 2019г. № 271-П О внесении изменений в постановление Администрации </w:t>
      </w:r>
      <w:proofErr w:type="spellStart"/>
      <w:r w:rsidRPr="005E252C">
        <w:rPr>
          <w:rFonts w:ascii="Tahoma" w:eastAsia="Times New Roman" w:hAnsi="Tahoma" w:cs="Tahoma"/>
          <w:b/>
          <w:bCs/>
          <w:color w:val="000000"/>
          <w:sz w:val="12"/>
          <w:szCs w:val="12"/>
          <w:lang w:eastAsia="ru-RU"/>
        </w:rPr>
        <w:t>Нижнемедведицкого</w:t>
      </w:r>
      <w:proofErr w:type="spellEnd"/>
      <w:r w:rsidRPr="005E252C">
        <w:rPr>
          <w:rFonts w:ascii="Tahoma" w:eastAsia="Times New Roman" w:hAnsi="Tahoma" w:cs="Tahoma"/>
          <w:b/>
          <w:bCs/>
          <w:color w:val="000000"/>
          <w:sz w:val="12"/>
          <w:szCs w:val="12"/>
          <w:lang w:eastAsia="ru-RU"/>
        </w:rPr>
        <w:t xml:space="preserve"> сельсовета Курского района Курской области № 138-П от 10.07.2019г. «Об утверждении порядка проведения </w:t>
      </w:r>
      <w:proofErr w:type="spellStart"/>
      <w:r w:rsidRPr="005E252C">
        <w:rPr>
          <w:rFonts w:ascii="Tahoma" w:eastAsia="Times New Roman" w:hAnsi="Tahoma" w:cs="Tahoma"/>
          <w:b/>
          <w:bCs/>
          <w:color w:val="000000"/>
          <w:sz w:val="12"/>
          <w:szCs w:val="12"/>
          <w:lang w:eastAsia="ru-RU"/>
        </w:rPr>
        <w:t>антикоррупционной</w:t>
      </w:r>
      <w:proofErr w:type="spellEnd"/>
      <w:r w:rsidRPr="005E252C">
        <w:rPr>
          <w:rFonts w:ascii="Tahoma" w:eastAsia="Times New Roman" w:hAnsi="Tahoma" w:cs="Tahoma"/>
          <w:b/>
          <w:bCs/>
          <w:color w:val="000000"/>
          <w:sz w:val="12"/>
          <w:szCs w:val="12"/>
          <w:lang w:eastAsia="ru-RU"/>
        </w:rPr>
        <w:t xml:space="preserve"> экспертизы проектов нормативных правовых актов и нормативных правовых актов, принимаемых Администрацией </w:t>
      </w:r>
      <w:proofErr w:type="spellStart"/>
      <w:r w:rsidRPr="005E252C">
        <w:rPr>
          <w:rFonts w:ascii="Tahoma" w:eastAsia="Times New Roman" w:hAnsi="Tahoma" w:cs="Tahoma"/>
          <w:b/>
          <w:bCs/>
          <w:color w:val="000000"/>
          <w:sz w:val="12"/>
          <w:szCs w:val="12"/>
          <w:lang w:eastAsia="ru-RU"/>
        </w:rPr>
        <w:t>Нижнемедведицкого</w:t>
      </w:r>
      <w:proofErr w:type="spellEnd"/>
      <w:r w:rsidRPr="005E252C">
        <w:rPr>
          <w:rFonts w:ascii="Tahoma" w:eastAsia="Times New Roman" w:hAnsi="Tahoma" w:cs="Tahoma"/>
          <w:b/>
          <w:bCs/>
          <w:color w:val="000000"/>
          <w:sz w:val="12"/>
          <w:szCs w:val="12"/>
          <w:lang w:eastAsia="ru-RU"/>
        </w:rPr>
        <w:t xml:space="preserve"> сельсовета Курского района Курской области и Собранием депутатов </w:t>
      </w:r>
      <w:proofErr w:type="spellStart"/>
      <w:r w:rsidRPr="005E252C">
        <w:rPr>
          <w:rFonts w:ascii="Tahoma" w:eastAsia="Times New Roman" w:hAnsi="Tahoma" w:cs="Tahoma"/>
          <w:b/>
          <w:bCs/>
          <w:color w:val="000000"/>
          <w:sz w:val="12"/>
          <w:szCs w:val="12"/>
          <w:lang w:eastAsia="ru-RU"/>
        </w:rPr>
        <w:t>Нижнемедведицкого</w:t>
      </w:r>
      <w:proofErr w:type="spellEnd"/>
      <w:r w:rsidRPr="005E252C">
        <w:rPr>
          <w:rFonts w:ascii="Tahoma" w:eastAsia="Times New Roman" w:hAnsi="Tahoma" w:cs="Tahoma"/>
          <w:b/>
          <w:bCs/>
          <w:color w:val="000000"/>
          <w:sz w:val="12"/>
          <w:szCs w:val="12"/>
          <w:lang w:eastAsia="ru-RU"/>
        </w:rPr>
        <w:t xml:space="preserve"> сельсовета Курского района»</w:t>
      </w:r>
      <w:proofErr w:type="gramEnd"/>
    </w:p>
    <w:p w:rsidR="005E252C" w:rsidRPr="005E252C" w:rsidRDefault="005E252C" w:rsidP="005E25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5E252C">
        <w:rPr>
          <w:rFonts w:ascii="Tahoma" w:eastAsia="Times New Roman" w:hAnsi="Tahoma" w:cs="Tahoma"/>
          <w:b/>
          <w:bCs/>
          <w:color w:val="000000"/>
          <w:sz w:val="10"/>
          <w:lang w:eastAsia="ru-RU"/>
        </w:rPr>
        <w:t>АДМИНИСТРАЦИЯ НИЖНЕМЕДВЕДИЦКОГО СЕЛЬСОВЕТА КУРСКОГО РАЙОНА КУРСКОЙ ОБЛАСТИ</w:t>
      </w:r>
    </w:p>
    <w:p w:rsidR="005E252C" w:rsidRPr="005E252C" w:rsidRDefault="005E252C" w:rsidP="005E25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5E252C">
        <w:rPr>
          <w:rFonts w:ascii="Tahoma" w:eastAsia="Times New Roman" w:hAnsi="Tahoma" w:cs="Tahoma"/>
          <w:b/>
          <w:bCs/>
          <w:color w:val="000000"/>
          <w:sz w:val="10"/>
          <w:lang w:eastAsia="ru-RU"/>
        </w:rPr>
        <w:t> </w:t>
      </w:r>
    </w:p>
    <w:p w:rsidR="005E252C" w:rsidRPr="005E252C" w:rsidRDefault="005E252C" w:rsidP="005E25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5E252C">
        <w:rPr>
          <w:rFonts w:ascii="Tahoma" w:eastAsia="Times New Roman" w:hAnsi="Tahoma" w:cs="Tahoma"/>
          <w:b/>
          <w:bCs/>
          <w:color w:val="000000"/>
          <w:sz w:val="10"/>
          <w:lang w:eastAsia="ru-RU"/>
        </w:rPr>
        <w:t>ПОСТАНОВЛЕНИЕ</w:t>
      </w:r>
    </w:p>
    <w:p w:rsidR="005E252C" w:rsidRPr="005E252C" w:rsidRDefault="005E252C" w:rsidP="005E25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5E252C">
        <w:rPr>
          <w:rFonts w:ascii="Tahoma" w:eastAsia="Times New Roman" w:hAnsi="Tahoma" w:cs="Tahoma"/>
          <w:b/>
          <w:bCs/>
          <w:color w:val="000000"/>
          <w:sz w:val="10"/>
          <w:lang w:eastAsia="ru-RU"/>
        </w:rPr>
        <w:t> </w:t>
      </w:r>
    </w:p>
    <w:p w:rsidR="005E252C" w:rsidRPr="005E252C" w:rsidRDefault="005E252C" w:rsidP="005E25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5E252C">
        <w:rPr>
          <w:rFonts w:ascii="Tahoma" w:eastAsia="Times New Roman" w:hAnsi="Tahoma" w:cs="Tahoma"/>
          <w:b/>
          <w:bCs/>
          <w:color w:val="000000"/>
          <w:sz w:val="10"/>
          <w:lang w:eastAsia="ru-RU"/>
        </w:rPr>
        <w:t>от 15 ноября 2019г.  № 271-П</w:t>
      </w:r>
    </w:p>
    <w:p w:rsidR="005E252C" w:rsidRPr="005E252C" w:rsidRDefault="005E252C" w:rsidP="005E25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5E252C">
        <w:rPr>
          <w:rFonts w:ascii="Tahoma" w:eastAsia="Times New Roman" w:hAnsi="Tahoma" w:cs="Tahoma"/>
          <w:b/>
          <w:bCs/>
          <w:color w:val="000000"/>
          <w:sz w:val="10"/>
          <w:lang w:eastAsia="ru-RU"/>
        </w:rPr>
        <w:t> </w:t>
      </w:r>
    </w:p>
    <w:p w:rsidR="005E252C" w:rsidRPr="005E252C" w:rsidRDefault="005E252C" w:rsidP="005E25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5E252C">
        <w:rPr>
          <w:rFonts w:ascii="Tahoma" w:eastAsia="Times New Roman" w:hAnsi="Tahoma" w:cs="Tahoma"/>
          <w:b/>
          <w:bCs/>
          <w:color w:val="000000"/>
          <w:sz w:val="10"/>
          <w:lang w:eastAsia="ru-RU"/>
        </w:rPr>
        <w:t>О внесении изменений в постановление Администрации </w:t>
      </w:r>
      <w:proofErr w:type="spellStart"/>
      <w:r w:rsidRPr="005E252C">
        <w:rPr>
          <w:rFonts w:ascii="Tahoma" w:eastAsia="Times New Roman" w:hAnsi="Tahoma" w:cs="Tahoma"/>
          <w:b/>
          <w:bCs/>
          <w:color w:val="000000"/>
          <w:sz w:val="10"/>
          <w:lang w:eastAsia="ru-RU"/>
        </w:rPr>
        <w:t>Нижнемедведицкого</w:t>
      </w:r>
      <w:proofErr w:type="spellEnd"/>
      <w:r w:rsidRPr="005E252C">
        <w:rPr>
          <w:rFonts w:ascii="Tahoma" w:eastAsia="Times New Roman" w:hAnsi="Tahoma" w:cs="Tahoma"/>
          <w:b/>
          <w:bCs/>
          <w:color w:val="000000"/>
          <w:sz w:val="10"/>
          <w:lang w:eastAsia="ru-RU"/>
        </w:rPr>
        <w:t xml:space="preserve"> сельсовета Курского района Курской области № 138-П от 10.07.2019г. «Об утверждении порядка проведения </w:t>
      </w:r>
      <w:proofErr w:type="spellStart"/>
      <w:r w:rsidRPr="005E252C">
        <w:rPr>
          <w:rFonts w:ascii="Tahoma" w:eastAsia="Times New Roman" w:hAnsi="Tahoma" w:cs="Tahoma"/>
          <w:b/>
          <w:bCs/>
          <w:color w:val="000000"/>
          <w:sz w:val="10"/>
          <w:lang w:eastAsia="ru-RU"/>
        </w:rPr>
        <w:t>антикоррупционной</w:t>
      </w:r>
      <w:proofErr w:type="spellEnd"/>
      <w:r w:rsidRPr="005E252C">
        <w:rPr>
          <w:rFonts w:ascii="Tahoma" w:eastAsia="Times New Roman" w:hAnsi="Tahoma" w:cs="Tahoma"/>
          <w:b/>
          <w:bCs/>
          <w:color w:val="000000"/>
          <w:sz w:val="10"/>
          <w:lang w:eastAsia="ru-RU"/>
        </w:rPr>
        <w:t xml:space="preserve"> экспертизы проектов нормативных правовых актов и нормативных правовых актов, принимаемых  Администрацией </w:t>
      </w:r>
      <w:proofErr w:type="spellStart"/>
      <w:r w:rsidRPr="005E252C">
        <w:rPr>
          <w:rFonts w:ascii="Tahoma" w:eastAsia="Times New Roman" w:hAnsi="Tahoma" w:cs="Tahoma"/>
          <w:b/>
          <w:bCs/>
          <w:color w:val="000000"/>
          <w:sz w:val="10"/>
          <w:lang w:eastAsia="ru-RU"/>
        </w:rPr>
        <w:t>Нижнемедведицкого</w:t>
      </w:r>
      <w:proofErr w:type="spellEnd"/>
      <w:r w:rsidRPr="005E252C">
        <w:rPr>
          <w:rFonts w:ascii="Tahoma" w:eastAsia="Times New Roman" w:hAnsi="Tahoma" w:cs="Tahoma"/>
          <w:b/>
          <w:bCs/>
          <w:color w:val="000000"/>
          <w:sz w:val="10"/>
          <w:lang w:eastAsia="ru-RU"/>
        </w:rPr>
        <w:t xml:space="preserve"> сельсовета Курского района Курской области и Собранием депутатов </w:t>
      </w:r>
      <w:proofErr w:type="spellStart"/>
      <w:r w:rsidRPr="005E252C">
        <w:rPr>
          <w:rFonts w:ascii="Tahoma" w:eastAsia="Times New Roman" w:hAnsi="Tahoma" w:cs="Tahoma"/>
          <w:b/>
          <w:bCs/>
          <w:color w:val="000000"/>
          <w:sz w:val="10"/>
          <w:lang w:eastAsia="ru-RU"/>
        </w:rPr>
        <w:t>Нижнемедведицкого</w:t>
      </w:r>
      <w:proofErr w:type="spellEnd"/>
      <w:r w:rsidRPr="005E252C">
        <w:rPr>
          <w:rFonts w:ascii="Tahoma" w:eastAsia="Times New Roman" w:hAnsi="Tahoma" w:cs="Tahoma"/>
          <w:b/>
          <w:bCs/>
          <w:color w:val="000000"/>
          <w:sz w:val="10"/>
          <w:lang w:eastAsia="ru-RU"/>
        </w:rPr>
        <w:t xml:space="preserve"> сельсовета Курского района»</w:t>
      </w:r>
    </w:p>
    <w:p w:rsidR="005E252C" w:rsidRPr="005E252C" w:rsidRDefault="005E252C" w:rsidP="005E25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5E252C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</w:t>
      </w:r>
    </w:p>
    <w:p w:rsidR="005E252C" w:rsidRPr="005E252C" w:rsidRDefault="005E252C" w:rsidP="005E25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5E252C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</w:t>
      </w:r>
    </w:p>
    <w:p w:rsidR="005E252C" w:rsidRPr="005E252C" w:rsidRDefault="005E252C" w:rsidP="005E25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5E252C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           В соответствии с Федеральным законом от 25.12.2008 N 273-ФЗ "О противодействии коррупции", Федеральным законом от 17.07.2009 N 172-ФЗ "Об </w:t>
      </w:r>
      <w:proofErr w:type="spellStart"/>
      <w:r w:rsidRPr="005E252C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антикоррупционной</w:t>
      </w:r>
      <w:proofErr w:type="spellEnd"/>
      <w:r w:rsidRPr="005E252C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 экспертизе нормативных правовых актов и проектов нормативных правовых актов", Уставом муниципального образования «</w:t>
      </w:r>
      <w:proofErr w:type="spellStart"/>
      <w:r w:rsidRPr="005E252C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Нижнемедведицкий</w:t>
      </w:r>
      <w:proofErr w:type="spellEnd"/>
      <w:r w:rsidRPr="005E252C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 сельсовет» Курского района Курской области, Администрация </w:t>
      </w:r>
      <w:proofErr w:type="spellStart"/>
      <w:r w:rsidRPr="005E252C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Нижнемедведицкого</w:t>
      </w:r>
      <w:proofErr w:type="spellEnd"/>
      <w:r w:rsidRPr="005E252C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 сельсовета Курского района</w:t>
      </w:r>
    </w:p>
    <w:p w:rsidR="005E252C" w:rsidRPr="005E252C" w:rsidRDefault="005E252C" w:rsidP="005E25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5E252C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</w:t>
      </w:r>
    </w:p>
    <w:p w:rsidR="005E252C" w:rsidRPr="005E252C" w:rsidRDefault="005E252C" w:rsidP="005E25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5E252C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ПОСТАНОВЛЯЕТ:</w:t>
      </w:r>
    </w:p>
    <w:p w:rsidR="005E252C" w:rsidRPr="005E252C" w:rsidRDefault="005E252C" w:rsidP="005E25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5E252C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</w:t>
      </w:r>
    </w:p>
    <w:p w:rsidR="005E252C" w:rsidRPr="005E252C" w:rsidRDefault="005E252C" w:rsidP="005E25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5E252C">
        <w:rPr>
          <w:rFonts w:ascii="Tahoma" w:eastAsia="Times New Roman" w:hAnsi="Tahoma" w:cs="Tahoma"/>
          <w:b/>
          <w:bCs/>
          <w:color w:val="000000"/>
          <w:sz w:val="10"/>
          <w:lang w:eastAsia="ru-RU"/>
        </w:rPr>
        <w:t>            </w:t>
      </w:r>
      <w:r w:rsidRPr="005E252C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1.</w:t>
      </w:r>
      <w:r w:rsidRPr="005E252C">
        <w:rPr>
          <w:rFonts w:ascii="Tahoma" w:eastAsia="Times New Roman" w:hAnsi="Tahoma" w:cs="Tahoma"/>
          <w:b/>
          <w:bCs/>
          <w:color w:val="000000"/>
          <w:sz w:val="10"/>
          <w:lang w:eastAsia="ru-RU"/>
        </w:rPr>
        <w:t> </w:t>
      </w:r>
      <w:proofErr w:type="gramStart"/>
      <w:r w:rsidRPr="005E252C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В</w:t>
      </w:r>
      <w:r w:rsidRPr="005E252C">
        <w:rPr>
          <w:rFonts w:ascii="Tahoma" w:eastAsia="Times New Roman" w:hAnsi="Tahoma" w:cs="Tahoma"/>
          <w:b/>
          <w:bCs/>
          <w:color w:val="000000"/>
          <w:sz w:val="10"/>
          <w:lang w:eastAsia="ru-RU"/>
        </w:rPr>
        <w:t>нести изменения в постановление </w:t>
      </w:r>
      <w:r w:rsidRPr="005E252C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Администрации </w:t>
      </w:r>
      <w:proofErr w:type="spellStart"/>
      <w:r w:rsidRPr="005E252C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Нижнемедведицкого</w:t>
      </w:r>
      <w:proofErr w:type="spellEnd"/>
      <w:r w:rsidRPr="005E252C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 сельсовета Курского района Курской области</w:t>
      </w:r>
      <w:r w:rsidRPr="005E252C">
        <w:rPr>
          <w:rFonts w:ascii="Tahoma" w:eastAsia="Times New Roman" w:hAnsi="Tahoma" w:cs="Tahoma"/>
          <w:b/>
          <w:bCs/>
          <w:color w:val="000000"/>
          <w:sz w:val="10"/>
          <w:lang w:eastAsia="ru-RU"/>
        </w:rPr>
        <w:t xml:space="preserve"> № 138-П от 10.07.2019г. «Об утверждении порядка проведения </w:t>
      </w:r>
      <w:proofErr w:type="spellStart"/>
      <w:r w:rsidRPr="005E252C">
        <w:rPr>
          <w:rFonts w:ascii="Tahoma" w:eastAsia="Times New Roman" w:hAnsi="Tahoma" w:cs="Tahoma"/>
          <w:b/>
          <w:bCs/>
          <w:color w:val="000000"/>
          <w:sz w:val="10"/>
          <w:lang w:eastAsia="ru-RU"/>
        </w:rPr>
        <w:t>антикоррупционной</w:t>
      </w:r>
      <w:proofErr w:type="spellEnd"/>
      <w:r w:rsidRPr="005E252C">
        <w:rPr>
          <w:rFonts w:ascii="Tahoma" w:eastAsia="Times New Roman" w:hAnsi="Tahoma" w:cs="Tahoma"/>
          <w:b/>
          <w:bCs/>
          <w:color w:val="000000"/>
          <w:sz w:val="10"/>
          <w:lang w:eastAsia="ru-RU"/>
        </w:rPr>
        <w:t xml:space="preserve"> экспертизы проектов нормативных правовых актов и нормативных правовых актов, принимаемых  Администрацией </w:t>
      </w:r>
      <w:proofErr w:type="spellStart"/>
      <w:r w:rsidRPr="005E252C">
        <w:rPr>
          <w:rFonts w:ascii="Tahoma" w:eastAsia="Times New Roman" w:hAnsi="Tahoma" w:cs="Tahoma"/>
          <w:b/>
          <w:bCs/>
          <w:color w:val="000000"/>
          <w:sz w:val="10"/>
          <w:lang w:eastAsia="ru-RU"/>
        </w:rPr>
        <w:t>Нижнемедведицкого</w:t>
      </w:r>
      <w:proofErr w:type="spellEnd"/>
      <w:r w:rsidRPr="005E252C">
        <w:rPr>
          <w:rFonts w:ascii="Tahoma" w:eastAsia="Times New Roman" w:hAnsi="Tahoma" w:cs="Tahoma"/>
          <w:b/>
          <w:bCs/>
          <w:color w:val="000000"/>
          <w:sz w:val="10"/>
          <w:lang w:eastAsia="ru-RU"/>
        </w:rPr>
        <w:t xml:space="preserve"> сельсовета Курского района Курской области и Собранием депутатов </w:t>
      </w:r>
      <w:proofErr w:type="spellStart"/>
      <w:r w:rsidRPr="005E252C">
        <w:rPr>
          <w:rFonts w:ascii="Tahoma" w:eastAsia="Times New Roman" w:hAnsi="Tahoma" w:cs="Tahoma"/>
          <w:b/>
          <w:bCs/>
          <w:color w:val="000000"/>
          <w:sz w:val="10"/>
          <w:lang w:eastAsia="ru-RU"/>
        </w:rPr>
        <w:t>Нижнемедведицкого</w:t>
      </w:r>
      <w:proofErr w:type="spellEnd"/>
      <w:r w:rsidRPr="005E252C">
        <w:rPr>
          <w:rFonts w:ascii="Tahoma" w:eastAsia="Times New Roman" w:hAnsi="Tahoma" w:cs="Tahoma"/>
          <w:b/>
          <w:bCs/>
          <w:color w:val="000000"/>
          <w:sz w:val="10"/>
          <w:lang w:eastAsia="ru-RU"/>
        </w:rPr>
        <w:t xml:space="preserve"> сельсовета Курского района», разделы II, III Порядка изложить в новой редакции:</w:t>
      </w:r>
      <w:proofErr w:type="gramEnd"/>
    </w:p>
    <w:p w:rsidR="005E252C" w:rsidRPr="005E252C" w:rsidRDefault="005E252C" w:rsidP="005E25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5E252C">
        <w:rPr>
          <w:rFonts w:ascii="Tahoma" w:eastAsia="Times New Roman" w:hAnsi="Tahoma" w:cs="Tahoma"/>
          <w:b/>
          <w:bCs/>
          <w:color w:val="000000"/>
          <w:sz w:val="10"/>
          <w:lang w:eastAsia="ru-RU"/>
        </w:rPr>
        <w:t>          «II. </w:t>
      </w:r>
      <w:r w:rsidRPr="005E252C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Порядок и сроки проведения </w:t>
      </w:r>
      <w:proofErr w:type="spellStart"/>
      <w:r w:rsidRPr="005E252C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антикоррупционной</w:t>
      </w:r>
      <w:proofErr w:type="spellEnd"/>
      <w:r w:rsidRPr="005E252C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 экспертизы проектов НПА  </w:t>
      </w:r>
    </w:p>
    <w:p w:rsidR="005E252C" w:rsidRPr="005E252C" w:rsidRDefault="005E252C" w:rsidP="005E25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5E252C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2.1. </w:t>
      </w:r>
      <w:proofErr w:type="spellStart"/>
      <w:r w:rsidRPr="005E252C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Антикоррупционная</w:t>
      </w:r>
      <w:proofErr w:type="spellEnd"/>
      <w:r w:rsidRPr="005E252C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 экспертиза проектов НПА по направлениям деятельности проводится при проведении правовой экспертизы специалистами Администрации </w:t>
      </w:r>
      <w:proofErr w:type="spellStart"/>
      <w:r w:rsidRPr="005E252C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Нижнемедведицкого</w:t>
      </w:r>
      <w:proofErr w:type="spellEnd"/>
      <w:r w:rsidRPr="005E252C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 сельсовета Курского района согласно Методике проведения </w:t>
      </w:r>
      <w:proofErr w:type="spellStart"/>
      <w:r w:rsidRPr="005E252C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антикоррупционной</w:t>
      </w:r>
      <w:proofErr w:type="spellEnd"/>
      <w:r w:rsidRPr="005E252C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 экспертизы НПА и проектов НПА, утвержденной постановлением Правительства Российской Федерации от 26 февраля 2010 г. № 96 "Об </w:t>
      </w:r>
      <w:proofErr w:type="spellStart"/>
      <w:r w:rsidRPr="005E252C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антикоррупционной</w:t>
      </w:r>
      <w:proofErr w:type="spellEnd"/>
      <w:r w:rsidRPr="005E252C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 экспертизе нормативных правовых актов и проектов нормативных правовых актов".</w:t>
      </w:r>
    </w:p>
    <w:p w:rsidR="005E252C" w:rsidRPr="005E252C" w:rsidRDefault="005E252C" w:rsidP="005E25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5E252C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2.2. </w:t>
      </w:r>
      <w:proofErr w:type="spellStart"/>
      <w:r w:rsidRPr="005E252C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Антикоррупционная</w:t>
      </w:r>
      <w:proofErr w:type="spellEnd"/>
      <w:r w:rsidRPr="005E252C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 экспертиза проектов НПА по направлениям деятельности проводится в течение 5 рабочих дней.</w:t>
      </w:r>
    </w:p>
    <w:p w:rsidR="005E252C" w:rsidRPr="005E252C" w:rsidRDefault="005E252C" w:rsidP="005E25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5E252C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2.3. Выявленные в проекте НПА по направлениям деятельности </w:t>
      </w:r>
      <w:proofErr w:type="spellStart"/>
      <w:r w:rsidRPr="005E252C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коррупциогенные</w:t>
      </w:r>
      <w:proofErr w:type="spellEnd"/>
      <w:r w:rsidRPr="005E252C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 факторы отражаются в заключении по форме согласно приложению к настоящему Порядку.</w:t>
      </w:r>
    </w:p>
    <w:p w:rsidR="005E252C" w:rsidRPr="005E252C" w:rsidRDefault="005E252C" w:rsidP="005E25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5E252C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2.4. В заключении отражаются следующие сведения:</w:t>
      </w:r>
    </w:p>
    <w:p w:rsidR="005E252C" w:rsidRPr="005E252C" w:rsidRDefault="005E252C" w:rsidP="005E25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5E252C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- дата заключения;</w:t>
      </w:r>
    </w:p>
    <w:p w:rsidR="005E252C" w:rsidRPr="005E252C" w:rsidRDefault="005E252C" w:rsidP="005E25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5E252C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- реквизиты проекта НПА (наименование вида документа, наименование проекта НПА);</w:t>
      </w:r>
    </w:p>
    <w:p w:rsidR="005E252C" w:rsidRPr="005E252C" w:rsidRDefault="005E252C" w:rsidP="005E25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5E252C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- выявленные положения проекта НПА, способствующие созданию условий для проявления коррупции, с указанием структурных единиц проекта документа (раздела, подраздела, пункта, подпункта, абзаца);</w:t>
      </w:r>
    </w:p>
    <w:p w:rsidR="005E252C" w:rsidRPr="005E252C" w:rsidRDefault="005E252C" w:rsidP="005E25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5E252C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- перечень выявленных </w:t>
      </w:r>
      <w:proofErr w:type="spellStart"/>
      <w:r w:rsidRPr="005E252C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коррупциогенных</w:t>
      </w:r>
      <w:proofErr w:type="spellEnd"/>
      <w:r w:rsidRPr="005E252C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 факторов;</w:t>
      </w:r>
    </w:p>
    <w:p w:rsidR="005E252C" w:rsidRPr="005E252C" w:rsidRDefault="005E252C" w:rsidP="005E25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5E252C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- предложения по устранению </w:t>
      </w:r>
      <w:proofErr w:type="spellStart"/>
      <w:r w:rsidRPr="005E252C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коррупциогенных</w:t>
      </w:r>
      <w:proofErr w:type="spellEnd"/>
      <w:r w:rsidRPr="005E252C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 факторов.</w:t>
      </w:r>
    </w:p>
    <w:p w:rsidR="005E252C" w:rsidRPr="005E252C" w:rsidRDefault="005E252C" w:rsidP="005E25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5E252C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- должность, подпись, расшифровка подписи лица, которое провело </w:t>
      </w:r>
      <w:proofErr w:type="spellStart"/>
      <w:r w:rsidRPr="005E252C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антикоррупционную</w:t>
      </w:r>
      <w:proofErr w:type="spellEnd"/>
      <w:r w:rsidRPr="005E252C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 экспертизу.</w:t>
      </w:r>
    </w:p>
    <w:p w:rsidR="005E252C" w:rsidRPr="005E252C" w:rsidRDefault="005E252C" w:rsidP="005E25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5E252C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В заключении также отражаются возможные негативные последствия сохранения в проекте НПА выявленных </w:t>
      </w:r>
      <w:proofErr w:type="spellStart"/>
      <w:r w:rsidRPr="005E252C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коррупциогенных</w:t>
      </w:r>
      <w:proofErr w:type="spellEnd"/>
      <w:r w:rsidRPr="005E252C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 факторов.</w:t>
      </w:r>
    </w:p>
    <w:p w:rsidR="005E252C" w:rsidRPr="005E252C" w:rsidRDefault="005E252C" w:rsidP="005E25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5E252C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2.5. Заключение подлежит рассмотрению лицом, подготовившим проект НПА.</w:t>
      </w:r>
    </w:p>
    <w:p w:rsidR="005E252C" w:rsidRPr="005E252C" w:rsidRDefault="005E252C" w:rsidP="005E25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5E252C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2.6. В случае возникновения разногласий проект НПА с заключением предварительно рассматривается на заседании рабочей группы.</w:t>
      </w:r>
    </w:p>
    <w:p w:rsidR="005E252C" w:rsidRPr="005E252C" w:rsidRDefault="005E252C" w:rsidP="005E25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5E252C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2.7. По результатам рассмотрения заключения рабочей группой принимается решение о внесении изменений в проект НПА, либо об отсутствии необходимости внесения изменений в проект НПА.</w:t>
      </w:r>
    </w:p>
    <w:p w:rsidR="005E252C" w:rsidRPr="005E252C" w:rsidRDefault="005E252C" w:rsidP="005E25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5E252C">
        <w:rPr>
          <w:rFonts w:ascii="Tahoma" w:eastAsia="Times New Roman" w:hAnsi="Tahoma" w:cs="Tahoma"/>
          <w:b/>
          <w:bCs/>
          <w:color w:val="000000"/>
          <w:sz w:val="10"/>
          <w:lang w:eastAsia="ru-RU"/>
        </w:rPr>
        <w:t xml:space="preserve">           III. Порядок и сроки проведения </w:t>
      </w:r>
      <w:proofErr w:type="spellStart"/>
      <w:r w:rsidRPr="005E252C">
        <w:rPr>
          <w:rFonts w:ascii="Tahoma" w:eastAsia="Times New Roman" w:hAnsi="Tahoma" w:cs="Tahoma"/>
          <w:b/>
          <w:bCs/>
          <w:color w:val="000000"/>
          <w:sz w:val="10"/>
          <w:lang w:eastAsia="ru-RU"/>
        </w:rPr>
        <w:t>антикоррупционной</w:t>
      </w:r>
      <w:proofErr w:type="spellEnd"/>
      <w:r w:rsidRPr="005E252C">
        <w:rPr>
          <w:rFonts w:ascii="Tahoma" w:eastAsia="Times New Roman" w:hAnsi="Tahoma" w:cs="Tahoma"/>
          <w:b/>
          <w:bCs/>
          <w:color w:val="000000"/>
          <w:sz w:val="10"/>
          <w:lang w:eastAsia="ru-RU"/>
        </w:rPr>
        <w:t> экспертизы НПА</w:t>
      </w:r>
    </w:p>
    <w:p w:rsidR="005E252C" w:rsidRPr="005E252C" w:rsidRDefault="005E252C" w:rsidP="005E25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5E252C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3.1. </w:t>
      </w:r>
      <w:proofErr w:type="spellStart"/>
      <w:proofErr w:type="gramStart"/>
      <w:r w:rsidRPr="005E252C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Антикоррупционная</w:t>
      </w:r>
      <w:proofErr w:type="spellEnd"/>
      <w:r w:rsidRPr="005E252C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 экспертиза действующих НПА осуществляется в соответствии с Методикой проведения </w:t>
      </w:r>
      <w:proofErr w:type="spellStart"/>
      <w:r w:rsidRPr="005E252C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антикоррупционной</w:t>
      </w:r>
      <w:proofErr w:type="spellEnd"/>
      <w:r w:rsidRPr="005E252C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 экспертизы НПА и проектов НПА, утвержденной постановлением Правительства Российской Федерации от 26 февраля 2010 г. № 96 "Об </w:t>
      </w:r>
      <w:proofErr w:type="spellStart"/>
      <w:r w:rsidRPr="005E252C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антикоррупционной</w:t>
      </w:r>
      <w:proofErr w:type="spellEnd"/>
      <w:r w:rsidRPr="005E252C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 экспертизе нормативных правовых актов и проектов нормативных правовых актов", специалистом Администрации </w:t>
      </w:r>
      <w:proofErr w:type="spellStart"/>
      <w:r w:rsidRPr="005E252C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Нижнемедведицкого</w:t>
      </w:r>
      <w:proofErr w:type="spellEnd"/>
      <w:r w:rsidRPr="005E252C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 сельсовета Курского района, осуществляющим правовую экспертизу НПА по направлениям деятельности.</w:t>
      </w:r>
      <w:proofErr w:type="gramEnd"/>
    </w:p>
    <w:p w:rsidR="005E252C" w:rsidRPr="005E252C" w:rsidRDefault="005E252C" w:rsidP="005E25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5E252C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3.2. </w:t>
      </w:r>
      <w:proofErr w:type="gramStart"/>
      <w:r w:rsidRPr="005E252C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Выявленные в НПА </w:t>
      </w:r>
      <w:proofErr w:type="spellStart"/>
      <w:r w:rsidRPr="005E252C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коррупциогенные</w:t>
      </w:r>
      <w:proofErr w:type="spellEnd"/>
      <w:r w:rsidRPr="005E252C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 факторы отражаются в заключении, по составляемом по форме согласно приложению к настоящему Порядку.</w:t>
      </w:r>
      <w:proofErr w:type="gramEnd"/>
    </w:p>
    <w:p w:rsidR="005E252C" w:rsidRPr="005E252C" w:rsidRDefault="005E252C" w:rsidP="005E25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5E252C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3.3. В заключении отражаются:</w:t>
      </w:r>
    </w:p>
    <w:p w:rsidR="005E252C" w:rsidRPr="005E252C" w:rsidRDefault="005E252C" w:rsidP="005E25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5E252C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- дата заключения;</w:t>
      </w:r>
    </w:p>
    <w:p w:rsidR="005E252C" w:rsidRPr="005E252C" w:rsidRDefault="005E252C" w:rsidP="005E25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5E252C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- реквизиты НПА (наименование вида документа, дата, регистрационный номер и наименование НПА);</w:t>
      </w:r>
    </w:p>
    <w:p w:rsidR="005E252C" w:rsidRPr="005E252C" w:rsidRDefault="005E252C" w:rsidP="005E25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5E252C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-выявленные положения НПА, способствующие созданию условий для проявления коррупции, с указанием структурных единиц документа (раздела, подраздела, пункта, подпункта, абзаца);</w:t>
      </w:r>
    </w:p>
    <w:p w:rsidR="005E252C" w:rsidRPr="005E252C" w:rsidRDefault="005E252C" w:rsidP="005E25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5E252C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- перечень выявленных </w:t>
      </w:r>
      <w:proofErr w:type="spellStart"/>
      <w:r w:rsidRPr="005E252C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коррупциогенных</w:t>
      </w:r>
      <w:proofErr w:type="spellEnd"/>
      <w:r w:rsidRPr="005E252C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 факторов;</w:t>
      </w:r>
    </w:p>
    <w:p w:rsidR="005E252C" w:rsidRPr="005E252C" w:rsidRDefault="005E252C" w:rsidP="005E25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5E252C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- предложения по устранению </w:t>
      </w:r>
      <w:proofErr w:type="spellStart"/>
      <w:r w:rsidRPr="005E252C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коррупциогенных</w:t>
      </w:r>
      <w:proofErr w:type="spellEnd"/>
      <w:r w:rsidRPr="005E252C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 факторов.</w:t>
      </w:r>
    </w:p>
    <w:p w:rsidR="005E252C" w:rsidRPr="005E252C" w:rsidRDefault="005E252C" w:rsidP="005E25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5E252C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- должность, подпись, расшифровка подписи лица, которое провело </w:t>
      </w:r>
      <w:proofErr w:type="spellStart"/>
      <w:r w:rsidRPr="005E252C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антикоррупционную</w:t>
      </w:r>
      <w:proofErr w:type="spellEnd"/>
      <w:r w:rsidRPr="005E252C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 экспертизу.</w:t>
      </w:r>
    </w:p>
    <w:p w:rsidR="005E252C" w:rsidRPr="005E252C" w:rsidRDefault="005E252C" w:rsidP="005E25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5E252C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В заключении также отражаются возможные негативные последствия сохранения в НПА выявленных </w:t>
      </w:r>
      <w:proofErr w:type="spellStart"/>
      <w:r w:rsidRPr="005E252C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коррупциогенных</w:t>
      </w:r>
      <w:proofErr w:type="spellEnd"/>
      <w:r w:rsidRPr="005E252C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 факторов.</w:t>
      </w:r>
    </w:p>
    <w:p w:rsidR="005E252C" w:rsidRPr="005E252C" w:rsidRDefault="005E252C" w:rsidP="005E25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5E252C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3.4. Заключение подписывается лицом, проводившим </w:t>
      </w:r>
      <w:proofErr w:type="spellStart"/>
      <w:r w:rsidRPr="005E252C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антикоррупционную</w:t>
      </w:r>
      <w:proofErr w:type="spellEnd"/>
      <w:r w:rsidRPr="005E252C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 экспертизу, и направляется Главе </w:t>
      </w:r>
      <w:proofErr w:type="spellStart"/>
      <w:r w:rsidRPr="005E252C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Нижнемедведицкого</w:t>
      </w:r>
      <w:proofErr w:type="spellEnd"/>
      <w:r w:rsidRPr="005E252C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 сельсовета Курского района для рассмотрения и принятия мер</w:t>
      </w:r>
      <w:proofErr w:type="gramStart"/>
      <w:r w:rsidRPr="005E252C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.».</w:t>
      </w:r>
      <w:proofErr w:type="gramEnd"/>
    </w:p>
    <w:p w:rsidR="005E252C" w:rsidRPr="005E252C" w:rsidRDefault="005E252C" w:rsidP="005E25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5E252C">
        <w:rPr>
          <w:rFonts w:ascii="Tahoma" w:eastAsia="Times New Roman" w:hAnsi="Tahoma" w:cs="Tahoma"/>
          <w:b/>
          <w:bCs/>
          <w:color w:val="000000"/>
          <w:sz w:val="10"/>
          <w:lang w:eastAsia="ru-RU"/>
        </w:rPr>
        <w:t> </w:t>
      </w:r>
    </w:p>
    <w:p w:rsidR="005E252C" w:rsidRPr="005E252C" w:rsidRDefault="005E252C" w:rsidP="005E25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5E252C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          2. Настоящее постановление вступает в силу со дня его подписания и подлежит обнародованию.</w:t>
      </w:r>
    </w:p>
    <w:p w:rsidR="005E252C" w:rsidRPr="005E252C" w:rsidRDefault="005E252C" w:rsidP="005E25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5E252C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</w:t>
      </w:r>
    </w:p>
    <w:p w:rsidR="005E252C" w:rsidRPr="005E252C" w:rsidRDefault="005E252C" w:rsidP="005E25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5E252C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</w:t>
      </w:r>
    </w:p>
    <w:p w:rsidR="005E252C" w:rsidRPr="005E252C" w:rsidRDefault="005E252C" w:rsidP="005E25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5E252C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</w:t>
      </w:r>
    </w:p>
    <w:p w:rsidR="005E252C" w:rsidRPr="005E252C" w:rsidRDefault="005E252C" w:rsidP="005E25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5E252C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</w:t>
      </w:r>
    </w:p>
    <w:p w:rsidR="005E252C" w:rsidRPr="005E252C" w:rsidRDefault="005E252C" w:rsidP="005E25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5E252C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 Глава  </w:t>
      </w:r>
      <w:proofErr w:type="spellStart"/>
      <w:r w:rsidRPr="005E252C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Нижнемедведицкого</w:t>
      </w:r>
      <w:proofErr w:type="spellEnd"/>
      <w:r w:rsidRPr="005E252C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 сельсовета                                                                                                   И.В.Мальцев</w:t>
      </w:r>
    </w:p>
    <w:p w:rsidR="005E252C" w:rsidRPr="005E252C" w:rsidRDefault="005E252C" w:rsidP="005E252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5E252C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</w:t>
      </w:r>
    </w:p>
    <w:p w:rsidR="00D54D52" w:rsidRPr="005E252C" w:rsidRDefault="00D54D52" w:rsidP="005E252C"/>
    <w:sectPr w:rsidR="00D54D52" w:rsidRPr="005E252C" w:rsidSect="00DF6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E45F0"/>
    <w:multiLevelType w:val="multilevel"/>
    <w:tmpl w:val="AFEEB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AA09DF"/>
    <w:multiLevelType w:val="multilevel"/>
    <w:tmpl w:val="AB1E3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5032FA"/>
    <w:multiLevelType w:val="multilevel"/>
    <w:tmpl w:val="C61EF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6F77"/>
    <w:rsid w:val="00010BA5"/>
    <w:rsid w:val="00026B3D"/>
    <w:rsid w:val="0004231B"/>
    <w:rsid w:val="000935D9"/>
    <w:rsid w:val="000E7196"/>
    <w:rsid w:val="0013378A"/>
    <w:rsid w:val="00227E9C"/>
    <w:rsid w:val="00236982"/>
    <w:rsid w:val="002545AE"/>
    <w:rsid w:val="003617E1"/>
    <w:rsid w:val="003A4BBB"/>
    <w:rsid w:val="003E56B9"/>
    <w:rsid w:val="00480824"/>
    <w:rsid w:val="005A4A71"/>
    <w:rsid w:val="005E252C"/>
    <w:rsid w:val="00606328"/>
    <w:rsid w:val="00612C44"/>
    <w:rsid w:val="00726FD5"/>
    <w:rsid w:val="0077245B"/>
    <w:rsid w:val="007876AE"/>
    <w:rsid w:val="007D2A94"/>
    <w:rsid w:val="008D6F77"/>
    <w:rsid w:val="008F0045"/>
    <w:rsid w:val="00901CFC"/>
    <w:rsid w:val="00967E7E"/>
    <w:rsid w:val="009B07C8"/>
    <w:rsid w:val="009C1241"/>
    <w:rsid w:val="009C75BB"/>
    <w:rsid w:val="00A45900"/>
    <w:rsid w:val="00A8006C"/>
    <w:rsid w:val="00AE39DD"/>
    <w:rsid w:val="00BC11A2"/>
    <w:rsid w:val="00C56EB8"/>
    <w:rsid w:val="00CB49BF"/>
    <w:rsid w:val="00D517D2"/>
    <w:rsid w:val="00D54D52"/>
    <w:rsid w:val="00D561D2"/>
    <w:rsid w:val="00DF6422"/>
    <w:rsid w:val="00EA4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9B07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6F7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B07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9B07C8"/>
    <w:rPr>
      <w:i/>
      <w:iCs/>
    </w:rPr>
  </w:style>
  <w:style w:type="character" w:styleId="a6">
    <w:name w:val="Hyperlink"/>
    <w:basedOn w:val="a0"/>
    <w:uiPriority w:val="99"/>
    <w:semiHidden/>
    <w:unhideWhenUsed/>
    <w:rsid w:val="000E719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C1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12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40318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1980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2451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36683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21162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6527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2496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99825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73110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4415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8023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2298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15208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4875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4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43574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049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201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9585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20471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1560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1134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00973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8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4322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82061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0176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828</Words>
  <Characters>4725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27</cp:revision>
  <dcterms:created xsi:type="dcterms:W3CDTF">2025-04-18T06:44:00Z</dcterms:created>
  <dcterms:modified xsi:type="dcterms:W3CDTF">2025-04-18T08:26:00Z</dcterms:modified>
</cp:coreProperties>
</file>