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D77F" w14:textId="77777777" w:rsidR="008564E0" w:rsidRDefault="008564E0" w:rsidP="008564E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И Й С К А Я    Ф Е Д Е Р А Ц И Я</w:t>
      </w:r>
    </w:p>
    <w:p w14:paraId="4B91EBBE" w14:textId="77777777" w:rsidR="008564E0" w:rsidRDefault="008564E0" w:rsidP="008564E0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 НИЖНЕМЕДВЕДИЦКОГО СЕЛЬСОВЕТА  КУРСКОГО РАЙОНА КУРСКОЙ ОБЛАСТИ</w:t>
      </w:r>
    </w:p>
    <w:p w14:paraId="380DB23D" w14:textId="77777777" w:rsidR="008564E0" w:rsidRDefault="008564E0" w:rsidP="008564E0">
      <w:pPr>
        <w:jc w:val="center"/>
        <w:rPr>
          <w:b/>
          <w:sz w:val="28"/>
          <w:szCs w:val="28"/>
        </w:rPr>
      </w:pPr>
    </w:p>
    <w:p w14:paraId="007B9C51" w14:textId="77777777" w:rsidR="008564E0" w:rsidRDefault="008564E0" w:rsidP="008564E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21286DD9" w14:textId="77777777" w:rsidR="008564E0" w:rsidRDefault="008564E0" w:rsidP="008564E0">
      <w:pPr>
        <w:jc w:val="both"/>
        <w:rPr>
          <w:b/>
          <w:sz w:val="28"/>
          <w:szCs w:val="28"/>
        </w:rPr>
      </w:pPr>
    </w:p>
    <w:p w14:paraId="270AEDEF" w14:textId="77777777" w:rsidR="008564E0" w:rsidRDefault="008564E0" w:rsidP="008564E0">
      <w:pPr>
        <w:jc w:val="both"/>
        <w:rPr>
          <w:sz w:val="28"/>
          <w:szCs w:val="28"/>
        </w:rPr>
      </w:pPr>
      <w:r w:rsidRPr="00CA0BC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A0BC2">
        <w:rPr>
          <w:sz w:val="28"/>
          <w:szCs w:val="28"/>
        </w:rPr>
        <w:t xml:space="preserve"> м</w:t>
      </w:r>
      <w:r>
        <w:rPr>
          <w:sz w:val="28"/>
          <w:szCs w:val="28"/>
        </w:rPr>
        <w:t>арта</w:t>
      </w:r>
      <w:r w:rsidRPr="00CA0B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CA0BC2">
        <w:rPr>
          <w:sz w:val="28"/>
          <w:szCs w:val="28"/>
        </w:rPr>
        <w:t xml:space="preserve"> г.                             </w:t>
      </w:r>
      <w:r>
        <w:rPr>
          <w:sz w:val="28"/>
          <w:szCs w:val="28"/>
        </w:rPr>
        <w:t xml:space="preserve">д. В-Медведица                                    № 12 - Р  </w:t>
      </w:r>
    </w:p>
    <w:p w14:paraId="6956AF78" w14:textId="77777777" w:rsidR="008564E0" w:rsidRDefault="008564E0" w:rsidP="008564E0">
      <w:pPr>
        <w:jc w:val="both"/>
        <w:rPr>
          <w:sz w:val="28"/>
          <w:szCs w:val="28"/>
        </w:rPr>
      </w:pPr>
    </w:p>
    <w:p w14:paraId="3D967549" w14:textId="77777777" w:rsidR="008564E0" w:rsidRDefault="008564E0" w:rsidP="008564E0">
      <w:pPr>
        <w:jc w:val="both"/>
        <w:rPr>
          <w:sz w:val="28"/>
          <w:szCs w:val="28"/>
        </w:rPr>
      </w:pPr>
    </w:p>
    <w:p w14:paraId="501E35DA" w14:textId="77777777" w:rsidR="008564E0" w:rsidRDefault="008564E0" w:rsidP="008564E0">
      <w:pPr>
        <w:pStyle w:val="20"/>
        <w:shd w:val="clear" w:color="auto" w:fill="auto"/>
        <w:spacing w:after="0" w:line="322" w:lineRule="exact"/>
        <w:ind w:right="-1"/>
        <w:jc w:val="center"/>
      </w:pPr>
      <w:r>
        <w:t xml:space="preserve">О создании маневренной оперативной группы </w:t>
      </w:r>
    </w:p>
    <w:p w14:paraId="3204DF36" w14:textId="77777777" w:rsidR="008564E0" w:rsidRDefault="008564E0" w:rsidP="008564E0">
      <w:pPr>
        <w:pStyle w:val="20"/>
        <w:shd w:val="clear" w:color="auto" w:fill="auto"/>
        <w:spacing w:after="0" w:line="322" w:lineRule="exact"/>
        <w:ind w:right="-1"/>
        <w:jc w:val="center"/>
      </w:pPr>
      <w:r>
        <w:t>патрулирования территории Нижнемедведицкого сельсовета</w:t>
      </w:r>
    </w:p>
    <w:p w14:paraId="7FF3ED7C" w14:textId="77777777" w:rsidR="008564E0" w:rsidRDefault="008564E0" w:rsidP="008564E0">
      <w:pPr>
        <w:pStyle w:val="20"/>
        <w:shd w:val="clear" w:color="auto" w:fill="auto"/>
        <w:spacing w:after="0" w:line="322" w:lineRule="exact"/>
        <w:ind w:right="-1"/>
        <w:jc w:val="center"/>
      </w:pPr>
      <w:r>
        <w:t xml:space="preserve"> Курского района Курской области </w:t>
      </w:r>
    </w:p>
    <w:p w14:paraId="4BEAAA34" w14:textId="77777777" w:rsidR="008564E0" w:rsidRDefault="008564E0" w:rsidP="008564E0">
      <w:pPr>
        <w:pStyle w:val="20"/>
        <w:shd w:val="clear" w:color="auto" w:fill="auto"/>
        <w:spacing w:after="0" w:line="322" w:lineRule="exact"/>
        <w:ind w:right="-1"/>
        <w:jc w:val="center"/>
      </w:pPr>
      <w:r>
        <w:t>на пожароопасный период 2025 года</w:t>
      </w:r>
    </w:p>
    <w:p w14:paraId="049065FC" w14:textId="77777777" w:rsidR="008564E0" w:rsidRDefault="008564E0" w:rsidP="008564E0">
      <w:pPr>
        <w:jc w:val="both"/>
        <w:rPr>
          <w:sz w:val="28"/>
          <w:szCs w:val="28"/>
        </w:rPr>
      </w:pPr>
    </w:p>
    <w:p w14:paraId="32A526E6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В целях обеспечения пожарной безопасности населенных пунктов, пресечения правонарушений в области пожарной безопасности, координации действий сил средств, участвующих в предупреждении и ликвидации природных пожаров:</w:t>
      </w:r>
    </w:p>
    <w:p w14:paraId="04D221CC" w14:textId="77777777" w:rsidR="008564E0" w:rsidRDefault="008564E0" w:rsidP="008564E0">
      <w:pPr>
        <w:pStyle w:val="20"/>
        <w:shd w:val="clear" w:color="auto" w:fill="auto"/>
        <w:tabs>
          <w:tab w:val="left" w:pos="1139"/>
        </w:tabs>
        <w:spacing w:after="0" w:line="317" w:lineRule="exact"/>
        <w:jc w:val="both"/>
      </w:pPr>
      <w:r>
        <w:t xml:space="preserve">           1. Создать маневренную оперативную группу Администрации Нижнемедведицкого сельсовета Курского района по патрулированию территории на пожароопасный период 2025 года (приложение 1).</w:t>
      </w:r>
    </w:p>
    <w:p w14:paraId="0C67333A" w14:textId="77777777" w:rsidR="008564E0" w:rsidRDefault="008564E0" w:rsidP="008564E0">
      <w:pPr>
        <w:pStyle w:val="20"/>
        <w:shd w:val="clear" w:color="auto" w:fill="auto"/>
        <w:tabs>
          <w:tab w:val="left" w:pos="1139"/>
        </w:tabs>
        <w:spacing w:after="0" w:line="317" w:lineRule="exact"/>
        <w:jc w:val="both"/>
      </w:pPr>
      <w:r>
        <w:t xml:space="preserve">           2.Основными задачами для маневренной оперативной группы определить:</w:t>
      </w:r>
    </w:p>
    <w:p w14:paraId="6E2500AC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выявление фактов сжигания населением мусора, сухой растительности, парубков на территории населенных пунктов Нижнемедведицкого сельсовета Курского района Курской области;</w:t>
      </w:r>
    </w:p>
    <w:p w14:paraId="1C97C710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14:paraId="05BC7EF7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оказание помощи  в эвакуации населения, домашнего скота и материальных ценностей в случае угрозы перехода природных пожаров на населенный пункт;</w:t>
      </w:r>
    </w:p>
    <w:p w14:paraId="2B5F8E84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проведение профилактических мероприятий среди населения по соблюдению правил противопожарного режима;</w:t>
      </w:r>
    </w:p>
    <w:p w14:paraId="0BEB2E0E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идентификация термических точек, определение площади пожара, направления и скорости распространения огня;</w:t>
      </w:r>
    </w:p>
    <w:p w14:paraId="5852893B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мониторинг обстановки;</w:t>
      </w:r>
    </w:p>
    <w:p w14:paraId="71677479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взаимодействие с единой дежурной - диспетчерской службой Курского района Курской области.</w:t>
      </w:r>
    </w:p>
    <w:p w14:paraId="28EC3035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40"/>
        <w:jc w:val="both"/>
      </w:pPr>
      <w:r>
        <w:t>3.Исходя из прогноза, оперативной обстановки, количества действующих на территории муниципального образования термических точек, поступившей информации разработать маршруты и время патрулирования.</w:t>
      </w:r>
    </w:p>
    <w:p w14:paraId="08022A9D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4 Реагирование группы  осуществляется по решению Главы сельсовета, председателя КЧС и ОПБ сельсовета, ЕДДС Курского района при получении информации о загорании, угрозе населенному пункту посредством передачи </w:t>
      </w:r>
      <w:r>
        <w:lastRenderedPageBreak/>
        <w:t>распоряжения непосредственно руководителю группы. Оповещение членов группы проводит ее руководитель. Место сбора специалистов группы определяет руководитель группы, с учетом мест их дислокации . Время сбора и реагирования не должно превышать 30 минут, при этом необходимое оборудование для пожаротушения должно находиться на закрепленном  автомобиле.</w:t>
      </w:r>
    </w:p>
    <w:p w14:paraId="562975D7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40"/>
        <w:jc w:val="both"/>
      </w:pPr>
      <w:r>
        <w:t>5. Специалисты группы выявляют незаконные вырубки и вывоза древесины, устанавливают поджигателей лесов, а также людей осуществляющих сжигание горючих отходов, мусора, тары, опавших листьев и сухой травы с нарушением требований Правил противопожарного режима и применяют, в рамках своих полномочий, меры административного ресурса</w:t>
      </w:r>
    </w:p>
    <w:p w14:paraId="0F9AAAC6" w14:textId="77777777" w:rsidR="008564E0" w:rsidRDefault="008564E0" w:rsidP="008564E0">
      <w:pPr>
        <w:pStyle w:val="20"/>
        <w:shd w:val="clear" w:color="auto" w:fill="auto"/>
        <w:spacing w:after="0" w:line="317" w:lineRule="exact"/>
        <w:ind w:firstLine="760"/>
        <w:jc w:val="both"/>
      </w:pPr>
      <w:r>
        <w:t>6.  Контроль за выполнением настоящего распоряжения оставляю за собой.</w:t>
      </w:r>
    </w:p>
    <w:p w14:paraId="3B963676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  <w:r>
        <w:t xml:space="preserve">          7. Распоряжение вступает в силу с момента подписания.</w:t>
      </w:r>
    </w:p>
    <w:p w14:paraId="0CB4201E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7540CACE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51B12B9C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14E2D35F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5CD392DD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  <w:r>
        <w:t>Глава  Нижнемедведицкого сельсовета                                            И.В. Мальцев</w:t>
      </w:r>
    </w:p>
    <w:p w14:paraId="3BB620B2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55112288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0D669B65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346418F4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7F1E295F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43260E75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26057C8A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3B879266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5B082BD8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6386E0AC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48661335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0EFBA13D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6665517D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57F40851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47EFF872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5C1B1244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1598A747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1C5609D7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2BC435AE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214C0D02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7D9BD36C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5E0AE44C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62E5206F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0B1A2096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0460E14E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13B01367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64E51462" w14:textId="6A5DC88D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  <w:r>
        <w:lastRenderedPageBreak/>
        <w:t xml:space="preserve">                                                                                    </w:t>
      </w:r>
    </w:p>
    <w:p w14:paraId="434BD5C2" w14:textId="77777777" w:rsidR="008564E0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</w:pPr>
    </w:p>
    <w:p w14:paraId="4F544B5E" w14:textId="77777777" w:rsidR="008564E0" w:rsidRPr="00F34F64" w:rsidRDefault="008564E0" w:rsidP="008564E0">
      <w:pPr>
        <w:pStyle w:val="20"/>
        <w:shd w:val="clear" w:color="auto" w:fill="auto"/>
        <w:tabs>
          <w:tab w:val="left" w:pos="5103"/>
          <w:tab w:val="left" w:pos="7658"/>
        </w:tabs>
        <w:spacing w:after="0" w:line="317" w:lineRule="exact"/>
        <w:ind w:left="5103" w:firstLine="1020"/>
        <w:rPr>
          <w:sz w:val="24"/>
          <w:szCs w:val="24"/>
        </w:rPr>
      </w:pPr>
      <w:r w:rsidRPr="00F34F64">
        <w:rPr>
          <w:sz w:val="24"/>
          <w:szCs w:val="24"/>
        </w:rPr>
        <w:t xml:space="preserve">Приложение № 1 к распоряжению Администрации  Нижнемедведицкого сельсовета Курского района Курской области </w:t>
      </w:r>
      <w:r>
        <w:rPr>
          <w:sz w:val="24"/>
          <w:szCs w:val="24"/>
        </w:rPr>
        <w:t xml:space="preserve">         </w:t>
      </w:r>
      <w:r w:rsidRPr="00CA0BC2">
        <w:rPr>
          <w:sz w:val="24"/>
          <w:szCs w:val="24"/>
        </w:rPr>
        <w:t xml:space="preserve">№ </w:t>
      </w:r>
      <w:r>
        <w:rPr>
          <w:sz w:val="24"/>
          <w:szCs w:val="24"/>
        </w:rPr>
        <w:t>12</w:t>
      </w:r>
      <w:r w:rsidRPr="00CA0BC2">
        <w:rPr>
          <w:sz w:val="24"/>
          <w:szCs w:val="24"/>
        </w:rPr>
        <w:t>-Р от 1</w:t>
      </w:r>
      <w:r>
        <w:rPr>
          <w:sz w:val="24"/>
          <w:szCs w:val="24"/>
        </w:rPr>
        <w:t>9</w:t>
      </w:r>
      <w:r w:rsidRPr="00CA0BC2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CA0BC2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CA0BC2">
        <w:rPr>
          <w:sz w:val="24"/>
          <w:szCs w:val="24"/>
        </w:rPr>
        <w:t>г.</w:t>
      </w:r>
    </w:p>
    <w:p w14:paraId="6FDC3175" w14:textId="77777777" w:rsidR="008564E0" w:rsidRDefault="008564E0" w:rsidP="008564E0">
      <w:pPr>
        <w:pStyle w:val="20"/>
        <w:shd w:val="clear" w:color="auto" w:fill="auto"/>
        <w:tabs>
          <w:tab w:val="left" w:pos="6112"/>
          <w:tab w:val="left" w:pos="7658"/>
        </w:tabs>
        <w:spacing w:after="0" w:line="317" w:lineRule="exact"/>
        <w:ind w:left="5080" w:firstLine="1020"/>
      </w:pPr>
    </w:p>
    <w:p w14:paraId="6D624D50" w14:textId="77777777" w:rsidR="008564E0" w:rsidRDefault="008564E0" w:rsidP="008564E0">
      <w:pPr>
        <w:pStyle w:val="20"/>
        <w:shd w:val="clear" w:color="auto" w:fill="auto"/>
        <w:tabs>
          <w:tab w:val="left" w:pos="6112"/>
          <w:tab w:val="left" w:pos="7658"/>
        </w:tabs>
        <w:spacing w:after="0" w:line="317" w:lineRule="exact"/>
        <w:ind w:left="5080" w:firstLine="1020"/>
        <w:jc w:val="left"/>
      </w:pPr>
    </w:p>
    <w:p w14:paraId="6F3CE0FC" w14:textId="77777777" w:rsidR="008564E0" w:rsidRPr="00522B1F" w:rsidRDefault="008564E0" w:rsidP="008564E0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Старший маневренной оперативной группы</w:t>
      </w:r>
    </w:p>
    <w:p w14:paraId="0D90052F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B1F">
        <w:rPr>
          <w:sz w:val="28"/>
          <w:szCs w:val="28"/>
        </w:rPr>
        <w:t xml:space="preserve">Мальцев Иван Васильевич </w:t>
      </w:r>
      <w:r>
        <w:rPr>
          <w:sz w:val="28"/>
          <w:szCs w:val="28"/>
        </w:rPr>
        <w:t xml:space="preserve">– глава </w:t>
      </w:r>
      <w:r w:rsidRPr="00522B1F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Нижнемедведицкого сельсовета</w:t>
      </w:r>
    </w:p>
    <w:p w14:paraId="69238342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22B1F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</w:t>
      </w:r>
    </w:p>
    <w:p w14:paraId="126F7B1B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тел. 8 906 574 21 30</w:t>
      </w:r>
    </w:p>
    <w:p w14:paraId="59D28583" w14:textId="77777777" w:rsidR="008564E0" w:rsidRDefault="008564E0" w:rsidP="008564E0">
      <w:pPr>
        <w:jc w:val="both"/>
        <w:rPr>
          <w:sz w:val="28"/>
          <w:szCs w:val="28"/>
        </w:rPr>
      </w:pPr>
    </w:p>
    <w:p w14:paraId="7C58D019" w14:textId="77777777" w:rsidR="008564E0" w:rsidRDefault="008564E0" w:rsidP="008564E0">
      <w:pPr>
        <w:jc w:val="center"/>
        <w:rPr>
          <w:sz w:val="28"/>
          <w:szCs w:val="28"/>
          <w:u w:val="single"/>
        </w:rPr>
      </w:pPr>
      <w:r w:rsidRPr="00522B1F">
        <w:rPr>
          <w:sz w:val="28"/>
          <w:szCs w:val="28"/>
          <w:u w:val="single"/>
        </w:rPr>
        <w:t xml:space="preserve">Заместитель </w:t>
      </w:r>
      <w:r>
        <w:rPr>
          <w:sz w:val="28"/>
          <w:szCs w:val="28"/>
          <w:u w:val="single"/>
        </w:rPr>
        <w:t>старшего маневренной оперативной группы</w:t>
      </w:r>
    </w:p>
    <w:p w14:paraId="7634434B" w14:textId="77777777" w:rsidR="008564E0" w:rsidRPr="000A5523" w:rsidRDefault="008564E0" w:rsidP="008564E0">
      <w:pPr>
        <w:jc w:val="center"/>
        <w:rPr>
          <w:sz w:val="28"/>
          <w:szCs w:val="28"/>
          <w:u w:val="single"/>
        </w:rPr>
      </w:pPr>
    </w:p>
    <w:p w14:paraId="4E0689F5" w14:textId="77777777" w:rsidR="008564E0" w:rsidRDefault="008564E0" w:rsidP="008564E0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Борщик</w:t>
      </w:r>
      <w:proofErr w:type="spellEnd"/>
      <w:r>
        <w:rPr>
          <w:sz w:val="28"/>
          <w:szCs w:val="28"/>
        </w:rPr>
        <w:t xml:space="preserve"> Владимир </w:t>
      </w:r>
      <w:proofErr w:type="spellStart"/>
      <w:r>
        <w:rPr>
          <w:sz w:val="28"/>
          <w:szCs w:val="28"/>
        </w:rPr>
        <w:t>Яношевич</w:t>
      </w:r>
      <w:proofErr w:type="spellEnd"/>
      <w:r>
        <w:rPr>
          <w:sz w:val="28"/>
          <w:szCs w:val="28"/>
        </w:rPr>
        <w:t xml:space="preserve">   - депутат Собрания депутатов, старший населенного пункта д. Нижняя Медведица</w:t>
      </w:r>
    </w:p>
    <w:p w14:paraId="6BE763A1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тел. 8 910 701 40 41 </w:t>
      </w:r>
    </w:p>
    <w:p w14:paraId="26E5F959" w14:textId="77777777" w:rsidR="008564E0" w:rsidRDefault="008564E0" w:rsidP="008564E0">
      <w:pPr>
        <w:jc w:val="both"/>
        <w:rPr>
          <w:sz w:val="28"/>
          <w:szCs w:val="28"/>
        </w:rPr>
      </w:pPr>
    </w:p>
    <w:p w14:paraId="5F9B877F" w14:textId="77777777" w:rsidR="008564E0" w:rsidRDefault="008564E0" w:rsidP="008564E0">
      <w:pPr>
        <w:jc w:val="center"/>
        <w:rPr>
          <w:sz w:val="28"/>
          <w:szCs w:val="28"/>
          <w:u w:val="single"/>
        </w:rPr>
      </w:pPr>
      <w:r w:rsidRPr="000A5523">
        <w:rPr>
          <w:sz w:val="28"/>
          <w:szCs w:val="28"/>
          <w:u w:val="single"/>
        </w:rPr>
        <w:t xml:space="preserve">Члены </w:t>
      </w:r>
      <w:r>
        <w:rPr>
          <w:sz w:val="28"/>
          <w:szCs w:val="28"/>
          <w:u w:val="single"/>
        </w:rPr>
        <w:t>маневренной оперативной группы</w:t>
      </w:r>
    </w:p>
    <w:p w14:paraId="6CAA0DDE" w14:textId="77777777" w:rsidR="008564E0" w:rsidRPr="000A5523" w:rsidRDefault="008564E0" w:rsidP="008564E0">
      <w:pPr>
        <w:jc w:val="center"/>
        <w:rPr>
          <w:sz w:val="28"/>
          <w:szCs w:val="28"/>
          <w:u w:val="single"/>
        </w:rPr>
      </w:pPr>
    </w:p>
    <w:p w14:paraId="52E2EBB8" w14:textId="77777777" w:rsidR="008564E0" w:rsidRDefault="008564E0" w:rsidP="008564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Каменев Владимир Владимирович - депутат Собрания депутатов,                                                                                                                                                                                                                         старший населенного пункта с. Первое Шемякино</w:t>
      </w:r>
    </w:p>
    <w:p w14:paraId="6679C53D" w14:textId="77777777" w:rsidR="008564E0" w:rsidRPr="00522B1F" w:rsidRDefault="008564E0" w:rsidP="008564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 8 918 179 23 61   </w:t>
      </w:r>
    </w:p>
    <w:p w14:paraId="6890955E" w14:textId="77777777" w:rsidR="008564E0" w:rsidRPr="00522B1F" w:rsidRDefault="008564E0" w:rsidP="008564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Гусев Александр Алексеевич -</w:t>
      </w:r>
      <w:r w:rsidRPr="000A5523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Собрания депутатов</w:t>
      </w:r>
    </w:p>
    <w:p w14:paraId="0DBF19AF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 8 920 709 11 37</w:t>
      </w:r>
    </w:p>
    <w:p w14:paraId="7748FC94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Марковчин</w:t>
      </w:r>
      <w:proofErr w:type="spellEnd"/>
      <w:r>
        <w:rPr>
          <w:sz w:val="28"/>
          <w:szCs w:val="28"/>
        </w:rPr>
        <w:t xml:space="preserve"> Анатолий </w:t>
      </w:r>
      <w:proofErr w:type="spellStart"/>
      <w:r>
        <w:rPr>
          <w:sz w:val="28"/>
          <w:szCs w:val="28"/>
        </w:rPr>
        <w:t>Евгениевич</w:t>
      </w:r>
      <w:proofErr w:type="spellEnd"/>
      <w:r>
        <w:rPr>
          <w:sz w:val="28"/>
          <w:szCs w:val="28"/>
        </w:rPr>
        <w:t xml:space="preserve"> – САУКО «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центр» </w:t>
      </w:r>
    </w:p>
    <w:p w14:paraId="460EA7D6" w14:textId="77777777" w:rsidR="008564E0" w:rsidRDefault="008564E0" w:rsidP="0085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тел 8 960 696 80 15</w:t>
      </w:r>
    </w:p>
    <w:p w14:paraId="3B499023" w14:textId="77777777" w:rsidR="008564E0" w:rsidRDefault="008564E0" w:rsidP="008564E0"/>
    <w:p w14:paraId="102B6EED" w14:textId="77777777" w:rsidR="008564E0" w:rsidRDefault="008564E0" w:rsidP="008564E0"/>
    <w:p w14:paraId="6D4B3643" w14:textId="77777777" w:rsidR="008564E0" w:rsidRDefault="008564E0" w:rsidP="008564E0"/>
    <w:tbl>
      <w:tblPr>
        <w:tblW w:w="10207" w:type="dxa"/>
        <w:tblInd w:w="-43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8564E0" w14:paraId="7E15D7C1" w14:textId="77777777" w:rsidTr="00740583">
        <w:trPr>
          <w:trHeight w:val="321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796DA312" w14:textId="77777777" w:rsidR="008564E0" w:rsidRDefault="008564E0" w:rsidP="00740583">
            <w:pPr>
              <w:spacing w:line="276" w:lineRule="auto"/>
              <w:jc w:val="center"/>
            </w:pPr>
            <w:r>
              <w:rPr>
                <w:b/>
                <w:bCs/>
              </w:rPr>
              <w:t>Оснащение</w:t>
            </w:r>
          </w:p>
        </w:tc>
      </w:tr>
      <w:tr w:rsidR="008564E0" w14:paraId="3B5BF33E" w14:textId="77777777" w:rsidTr="00740583">
        <w:trPr>
          <w:trHeight w:val="321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hideMark/>
          </w:tcPr>
          <w:p w14:paraId="27030ECF" w14:textId="77777777" w:rsidR="008564E0" w:rsidRDefault="008564E0" w:rsidP="00740583">
            <w:pPr>
              <w:spacing w:line="276" w:lineRule="auto"/>
            </w:pPr>
            <w:r>
              <w:t>Ранцевый огнетушитель — 4 шт., покрывало – 2 шт.</w:t>
            </w:r>
          </w:p>
        </w:tc>
      </w:tr>
      <w:tr w:rsidR="008564E0" w14:paraId="02CC665B" w14:textId="77777777" w:rsidTr="00740583">
        <w:trPr>
          <w:trHeight w:val="252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518F5568" w14:textId="77777777" w:rsidR="008564E0" w:rsidRDefault="008564E0" w:rsidP="00740583">
            <w:pPr>
              <w:spacing w:line="276" w:lineRule="auto"/>
            </w:pPr>
          </w:p>
        </w:tc>
      </w:tr>
      <w:tr w:rsidR="008564E0" w14:paraId="0D2A3103" w14:textId="77777777" w:rsidTr="00740583">
        <w:trPr>
          <w:trHeight w:val="252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767F4FED" w14:textId="77777777" w:rsidR="008564E0" w:rsidRDefault="008564E0" w:rsidP="00740583">
            <w:pPr>
              <w:spacing w:line="276" w:lineRule="auto"/>
            </w:pPr>
            <w:r>
              <w:t>Шанцевый инструмент – лопаты -5шт., топоры – 2шт., ведра -5шт., метла - 5</w:t>
            </w:r>
          </w:p>
        </w:tc>
      </w:tr>
      <w:tr w:rsidR="008564E0" w14:paraId="6E988ACF" w14:textId="77777777" w:rsidTr="00740583">
        <w:trPr>
          <w:trHeight w:val="252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26A6F883" w14:textId="77777777" w:rsidR="008564E0" w:rsidRDefault="008564E0" w:rsidP="00740583">
            <w:pPr>
              <w:spacing w:line="276" w:lineRule="auto"/>
            </w:pPr>
            <w:r>
              <w:t>Механизированные инструменты – бензопилы – 1 шт.</w:t>
            </w:r>
          </w:p>
        </w:tc>
      </w:tr>
      <w:tr w:rsidR="008564E0" w14:paraId="6BE8F2E3" w14:textId="77777777" w:rsidTr="00740583">
        <w:trPr>
          <w:trHeight w:val="252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D122381" w14:textId="77777777" w:rsidR="008564E0" w:rsidRDefault="008564E0" w:rsidP="00740583">
            <w:pPr>
              <w:spacing w:line="276" w:lineRule="auto"/>
            </w:pPr>
          </w:p>
        </w:tc>
      </w:tr>
      <w:tr w:rsidR="008564E0" w14:paraId="36FE77E8" w14:textId="77777777" w:rsidTr="00740583">
        <w:trPr>
          <w:trHeight w:val="252"/>
        </w:trPr>
        <w:tc>
          <w:tcPr>
            <w:tcW w:w="10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14:paraId="62BAE560" w14:textId="77777777" w:rsidR="008564E0" w:rsidRDefault="008564E0" w:rsidP="00740583">
            <w:pPr>
              <w:spacing w:line="276" w:lineRule="auto"/>
            </w:pPr>
          </w:p>
        </w:tc>
      </w:tr>
    </w:tbl>
    <w:p w14:paraId="5B4AC590" w14:textId="77777777" w:rsidR="008564E0" w:rsidRDefault="008564E0" w:rsidP="008564E0"/>
    <w:p w14:paraId="5E8A0DB0" w14:textId="77777777" w:rsidR="008564E0" w:rsidRDefault="008564E0" w:rsidP="008564E0">
      <w:pPr>
        <w:pStyle w:val="20"/>
        <w:shd w:val="clear" w:color="auto" w:fill="auto"/>
        <w:tabs>
          <w:tab w:val="left" w:pos="6112"/>
          <w:tab w:val="left" w:pos="7797"/>
        </w:tabs>
        <w:spacing w:after="0" w:line="317" w:lineRule="exact"/>
        <w:ind w:left="5080" w:hanging="5080"/>
        <w:jc w:val="left"/>
      </w:pPr>
    </w:p>
    <w:p w14:paraId="713BF3BF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2402EC49" w14:textId="77777777" w:rsidR="008564E0" w:rsidRDefault="008564E0" w:rsidP="008564E0">
      <w:pPr>
        <w:pStyle w:val="20"/>
        <w:shd w:val="clear" w:color="auto" w:fill="auto"/>
        <w:spacing w:after="0" w:line="317" w:lineRule="exact"/>
        <w:jc w:val="both"/>
      </w:pPr>
    </w:p>
    <w:p w14:paraId="701A5B37" w14:textId="77777777" w:rsidR="00FC45DA" w:rsidRDefault="00FC45DA"/>
    <w:sectPr w:rsidR="00F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1"/>
    <w:rsid w:val="00297541"/>
    <w:rsid w:val="004342AC"/>
    <w:rsid w:val="004E564E"/>
    <w:rsid w:val="00550BE4"/>
    <w:rsid w:val="005B2F2D"/>
    <w:rsid w:val="008564E0"/>
    <w:rsid w:val="00905859"/>
    <w:rsid w:val="00A373B0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6FB4-94B3-4BF1-A3A7-7F7475E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64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64E0"/>
    <w:pPr>
      <w:widowControl w:val="0"/>
      <w:shd w:val="clear" w:color="auto" w:fill="FFFFFF"/>
      <w:suppressAutoHyphens w:val="0"/>
      <w:spacing w:after="204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2025-03-31T12:07:00Z</dcterms:created>
  <dcterms:modified xsi:type="dcterms:W3CDTF">2025-03-31T12:09:00Z</dcterms:modified>
</cp:coreProperties>
</file>